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7864B" w14:textId="77777777" w:rsidR="00D52ED7" w:rsidRPr="00483AF5" w:rsidRDefault="00483AF5" w:rsidP="00043C32">
      <w:pPr xmlns:w="http://schemas.openxmlformats.org/wordprocessingml/2006/main">
        <w:jc w:val="center"/>
        <w:rPr>
          <w:rFonts w:ascii="Arial LatArm" w:eastAsia="MS Gothic" w:hAnsi="Arial LatArm" w:cs="Times New Roman"/>
          <w:lang w:val="hy-AM"/>
        </w:rPr>
      </w:pPr>
      <w:r xmlns:w="http://schemas.openxmlformats.org/wordprocessingml/2006/main" w:rsidRPr="00483AF5">
        <w:rPr>
          <w:rFonts w:ascii="Arial" w:eastAsia="MS Gothic" w:hAnsi="Arial" w:cs="Arial"/>
          <w:lang w:val="hy-AM"/>
        </w:rPr>
        <w:t xml:space="preserve">ПОКУПКА</w:t>
      </w:r>
      <w:r xmlns:w="http://schemas.openxmlformats.org/wordprocessingml/2006/main" w:rsidRPr="00483AF5">
        <w:rPr>
          <w:rFonts w:ascii="Arial LatArm" w:eastAsia="MS Gothic" w:hAnsi="Arial LatArm" w:cs="Times New Roman"/>
          <w:lang w:val="hy-AM"/>
        </w:rPr>
        <w:t xml:space="preserve"> </w:t>
      </w:r>
      <w:r xmlns:w="http://schemas.openxmlformats.org/wordprocessingml/2006/main" w:rsidRPr="00483AF5">
        <w:rPr>
          <w:rFonts w:ascii="Arial" w:eastAsia="MS Gothic" w:hAnsi="Arial" w:cs="Arial"/>
          <w:lang w:val="hy-AM"/>
        </w:rPr>
        <w:t xml:space="preserve">ПРЕДМЕТ</w:t>
      </w:r>
      <w:r xmlns:w="http://schemas.openxmlformats.org/wordprocessingml/2006/main" w:rsidRPr="00483AF5">
        <w:rPr>
          <w:rFonts w:ascii="Arial LatArm" w:eastAsia="MS Gothic" w:hAnsi="Arial LatArm" w:cs="Times New Roman"/>
          <w:lang w:val="hy-AM"/>
        </w:rPr>
        <w:t xml:space="preserve"> </w:t>
      </w:r>
      <w:r xmlns:w="http://schemas.openxmlformats.org/wordprocessingml/2006/main" w:rsidRPr="00483AF5">
        <w:rPr>
          <w:rFonts w:ascii="Arial" w:eastAsia="MS Gothic" w:hAnsi="Arial" w:cs="Arial"/>
          <w:lang w:val="hy-AM"/>
        </w:rPr>
        <w:t xml:space="preserve">ТЕХНИЧЕСКИЕ</w:t>
      </w:r>
      <w:r xmlns:w="http://schemas.openxmlformats.org/wordprocessingml/2006/main" w:rsidRPr="00483AF5">
        <w:rPr>
          <w:rFonts w:ascii="Arial LatArm" w:eastAsia="MS Gothic" w:hAnsi="Arial LatArm" w:cs="Times New Roman"/>
          <w:lang w:val="hy-AM"/>
        </w:rPr>
        <w:t xml:space="preserve"> </w:t>
      </w:r>
      <w:r xmlns:w="http://schemas.openxmlformats.org/wordprocessingml/2006/main" w:rsidRPr="00483AF5">
        <w:rPr>
          <w:rFonts w:ascii="Arial" w:eastAsia="MS Gothic" w:hAnsi="Arial" w:cs="Arial"/>
          <w:lang w:val="hy-AM"/>
        </w:rPr>
        <w:t xml:space="preserve">ХАРАКТЕРИСТИКИ</w:t>
      </w:r>
      <w:r xmlns:w="http://schemas.openxmlformats.org/wordprocessingml/2006/main" w:rsidR="00887A4C">
        <w:rPr>
          <w:rFonts w:ascii="Arial" w:eastAsia="MS Gothic" w:hAnsi="Arial" w:cs="Arial"/>
          <w:lang w:val="hy-AM"/>
        </w:rPr>
        <w:br xmlns:w="http://schemas.openxmlformats.org/wordprocessingml/2006/main"/>
      </w:r>
    </w:p>
    <w:p w14:paraId="26A7907D" w14:textId="77777777" w:rsidR="00483AF5" w:rsidRPr="00AA5398" w:rsidRDefault="00391961" w:rsidP="00210F4B">
      <w:pPr xmlns:w="http://schemas.openxmlformats.org/wordprocessingml/2006/main">
        <w:rPr>
          <w:rFonts w:ascii="Times New Roman" w:eastAsia="MS Gothic" w:hAnsi="Times New Roman" w:cs="Times New Roman"/>
          <w:color w:val="FF0000"/>
          <w:lang w:val="hy-AM"/>
        </w:rPr>
      </w:pPr>
      <w:r xmlns:w="http://schemas.openxmlformats.org/wordprocessingml/2006/main" w:rsidRPr="00AA5398">
        <w:rPr>
          <w:rFonts w:ascii="Times New Roman" w:eastAsia="MS Gothic" w:hAnsi="Times New Roman" w:cs="Times New Roman"/>
          <w:color w:val="FF0000"/>
          <w:lang w:val="hy-AM"/>
        </w:rPr>
        <w:t xml:space="preserve">Лот 1</w:t>
      </w: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9346"/>
      </w:tblGrid>
      <w:tr w:rsidR="00384B78" w:rsidRPr="007B1385" w14:paraId="206329E7" w14:textId="77777777" w:rsidTr="0065208C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C974" w14:textId="77777777" w:rsidR="00384B78" w:rsidRPr="0089714E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b/>
                <w:color w:val="000000"/>
                <w:lang w:val="hy-AM"/>
              </w:rPr>
              <w:t xml:space="preserve">Услуги по проектированию и строительству ирригационных систем, подготовке проектной документации и составлению сметы для населенных пунктов в общине Арташат, Араратская область, РА.</w:t>
            </w:r>
          </w:p>
        </w:tc>
      </w:tr>
      <w:tr w:rsidR="00384B78" w:rsidRPr="007B1385" w14:paraId="5C41FB8F" w14:textId="77777777" w:rsidTr="0065208C">
        <w:trPr>
          <w:trHeight w:val="4526"/>
        </w:trPr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B1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40497AA0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Название проекта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– Строительство и реконструкция ирригационных систем в населенных пунктах общины Арташат, Араратская область Республики Армения.</w:t>
            </w:r>
          </w:p>
          <w:p w14:paraId="5DF21A0D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BDE3AF7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Источники финансирования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- </w:t>
            </w: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lang w:val="hy-AM"/>
              </w:rPr>
              <w:t xml:space="preserve">Государственный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бюджет, бюджет муниципалитета.</w:t>
            </w:r>
          </w:p>
          <w:p w14:paraId="0788F232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BC02130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Заказчик: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Муниципалитет Арташат</w:t>
            </w:r>
          </w:p>
          <w:p w14:paraId="04C5EAAF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37C8F08D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i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i/>
                <w:color w:val="000000"/>
                <w:lang w:val="hy-AM"/>
              </w:rPr>
              <w:t xml:space="preserve">Проект предусматривает строительство/реконструкцию:</w:t>
            </w:r>
          </w:p>
          <w:p w14:paraId="32C114CF" w14:textId="77777777" w:rsidR="00776381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ru-RU"/>
              </w:rPr>
            </w:pP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lang w:val="hy-AM"/>
              </w:rPr>
              <w:t xml:space="preserve">Следующие населенные пункты общины Арташат: </w:t>
            </w:r>
            <w:r xmlns:w="http://schemas.openxmlformats.org/wordprocessingml/2006/main" w:rsidR="00607968" w:rsidRPr="00D14525">
              <w:rPr>
                <w:rFonts w:ascii="GHEA Grapalat" w:hAnsi="GHEA Grapalat"/>
                <w:color w:val="000000"/>
                <w:lang w:val="hy-AM" w:eastAsia="ru-RU"/>
              </w:rPr>
              <w:t xml:space="preserve">Беркануш — 0,800 км, Бурастан — 1,980 км, Далар — 1,000 км, Масис — 0,350 км.</w:t>
            </w:r>
          </w:p>
          <w:p w14:paraId="34481CE5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 xml:space="preserve">Всего: 4130 км</w:t>
            </w:r>
          </w:p>
          <w:p w14:paraId="4D8952E9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Указанные объемы могут незначительно изменяться в процессе измерений и проектирования.</w:t>
            </w:r>
          </w:p>
          <w:p w14:paraId="283E86B1" w14:textId="77777777" w:rsidR="00384B78" w:rsidRPr="00D14525" w:rsidRDefault="00384B78" w:rsidP="0065208C">
            <w:pPr>
              <w:jc w:val="both"/>
              <w:rPr>
                <w:rFonts w:ascii="GHEA Grapalat" w:hAnsi="GHEA Grapalat" w:cs="GHEA Grapalat"/>
                <w:color w:val="00B050"/>
                <w:sz w:val="21"/>
                <w:szCs w:val="21"/>
                <w:lang w:val="hy-AM" w:eastAsia="ru-RU"/>
              </w:rPr>
            </w:pPr>
          </w:p>
          <w:p w14:paraId="01C20A2C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Общие положения: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Для каждого соглашения предусматривать отдельный документ.</w:t>
            </w:r>
          </w:p>
          <w:p w14:paraId="0C0CF39C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предварительные бюджетные документы должны</w:t>
            </w:r>
          </w:p>
          <w:p w14:paraId="67EA4EEF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составить и представить на армянском и русском языках.</w:t>
            </w:r>
          </w:p>
          <w:p w14:paraId="22E31E8D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на разных языках, в 5 бумажных экземплярах, с видеоверсией.</w:t>
            </w:r>
          </w:p>
          <w:p w14:paraId="7E17DBD0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В электронном виде (форматы ACAD, PDF, электронная почта)</w:t>
            </w:r>
          </w:p>
          <w:p w14:paraId="7458BD89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тома, сводки и сметы, а также</w:t>
            </w:r>
          </w:p>
          <w:p w14:paraId="0B6C1E18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(в формате Excel, на армянском и русском языках).</w:t>
            </w:r>
          </w:p>
          <w:p w14:paraId="4DCB32CB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Проектная и смета должны</w:t>
            </w:r>
          </w:p>
          <w:p w14:paraId="076878CE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будьте готовы к вопросам, связанным с компьютерами.</w:t>
            </w:r>
          </w:p>
          <w:p w14:paraId="4DEF2F42" w14:textId="77777777" w:rsidR="00384B78" w:rsidRPr="00D14525" w:rsidRDefault="00384B78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При использовании программ, текст должен быть ярким и разборчивым.</w:t>
            </w:r>
          </w:p>
          <w:p w14:paraId="6BF4C832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Необходимо составить проектную и бюджетную документацию.</w:t>
            </w:r>
          </w:p>
          <w:p w14:paraId="28B12279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в соответствии с отдельными населенными пунктами.</w:t>
            </w:r>
          </w:p>
          <w:p w14:paraId="2E843C9F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Основные обязанности:</w:t>
            </w:r>
          </w:p>
          <w:p w14:paraId="2216703D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Обязанности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: Проведение инженерных исследований.</w:t>
            </w:r>
          </w:p>
          <w:p w14:paraId="51DC8AC8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Разработка проектной и сметной документации, </w:t>
            </w: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а также определение требований .</w:t>
            </w:r>
          </w:p>
          <w:p w14:paraId="14C50475" w14:textId="77777777" w:rsidR="00384B78" w:rsidRPr="00D14525" w:rsidRDefault="00384B78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Изучение всех подземных и надземных инженерных коммуникаций в пределах границ дорожного проекта, получение необходимых технических условий и разработка проектного решения для тех коммуникаций, которые препятствуют реализации дорожного проекта, а в случае подземных коммуникаций — также и в случае их плохого состояния.</w:t>
            </w:r>
          </w:p>
          <w:p w14:paraId="6548C243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3351624D" w14:textId="77777777" w:rsidR="00384B78" w:rsidRPr="00D14525" w:rsidRDefault="00384B78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Требования к расследованию:</w:t>
            </w:r>
          </w:p>
          <w:p w14:paraId="5434F545" w14:textId="77777777" w:rsidR="00384B78" w:rsidRPr="00D14525" w:rsidRDefault="00384B78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</w:r>
          </w:p>
          <w:p w14:paraId="0EB234FB" w14:textId="77777777" w:rsidR="00384B78" w:rsidRPr="00D14525" w:rsidRDefault="00384B78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В ходе обследования сделайте фотографию текущего состояния ремонтируемой зоны.</w:t>
            </w:r>
          </w:p>
          <w:p w14:paraId="65A73DA6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Инженерное обследование проводилось в соответствии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со стандартом «AAS II-7.01-».</w:t>
            </w:r>
          </w:p>
          <w:p w14:paraId="5BF4F98C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                           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Строительство "Климатология в строительстве", 2011 год.</w:t>
            </w:r>
          </w:p>
          <w:p w14:paraId="60164D71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«Нормы» согласно </w:t>
            </w: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Армянскому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национальному собранию I-2.01-99</w:t>
            </w:r>
            <w:r xmlns:w="http://schemas.openxmlformats.org/wordprocessingml/2006/main" w:rsidRPr="00D1452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   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Инженерное дело</w:t>
            </w:r>
          </w:p>
          <w:p w14:paraId="52A5E33B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исследования для строительства.</w:t>
            </w:r>
          </w:p>
          <w:p w14:paraId="410B3FF3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Основные положения</w:t>
            </w:r>
          </w:p>
          <w:p w14:paraId="67A12E3C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Требования к проектам</w:t>
            </w:r>
          </w:p>
          <w:p w14:paraId="2D778F49" w14:textId="77777777" w:rsidR="00D14525" w:rsidRPr="00D14525" w:rsidRDefault="00D14525" w:rsidP="00D14525">
            <w:pPr xmlns:w="http://schemas.openxmlformats.org/wordprocessingml/2006/main">
              <w:pStyle w:val="a4"/>
              <w:numPr>
                <w:ilvl w:val="0"/>
                <w:numId w:val="3"/>
              </w:numPr>
              <w:contextualSpacing w:val="0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Указ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Председателя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Комитета по градостроительству Республики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Армения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от </w:t>
            </w: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10.02.2025 </w:t>
            </w: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№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05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-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Н.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команда</w:t>
            </w:r>
            <w:r xmlns:w="http://schemas.openxmlformats.org/wordprocessingml/2006/main" w:rsidRPr="00D14525">
              <w:rPr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в соответствии с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,</w:t>
            </w:r>
          </w:p>
          <w:p w14:paraId="5EC0B50A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городское планирование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министр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11.09.2017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​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№ 128-Н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команда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соответствии с</w:t>
            </w:r>
          </w:p>
          <w:p w14:paraId="21EE3273" w14:textId="77777777" w:rsidR="00D14525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Работа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состоит из:</w:t>
            </w:r>
          </w:p>
          <w:p w14:paraId="4A123C3F" w14:textId="77777777" w:rsidR="00384B78" w:rsidRPr="00D14525" w:rsidRDefault="00384B78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а </w:t>
            </w:r>
            <w:r xmlns:w="http://schemas.openxmlformats.org/wordprocessingml/2006/main" w:rsidRPr="00D14525">
              <w:rPr>
                <w:rFonts w:ascii="GHEA Grapalat" w:hAnsi="GHEA Grapalat"/>
                <w:lang w:val="af-ZA"/>
              </w:rPr>
              <w:t xml:space="preserve">) 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представить четкий план ирригационных работ на основе </w:t>
            </w: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измерений, геодезии и полученных результатов,</w:t>
            </w:r>
          </w:p>
          <w:p w14:paraId="389E07E4" w14:textId="77777777" w:rsidR="00384B78" w:rsidRPr="00D14525" w:rsidRDefault="00384B78" w:rsidP="0065208C">
            <w:pPr xmlns:w="http://schemas.openxmlformats.org/wordprocessingml/2006/main">
              <w:pStyle w:val="a3"/>
              <w:shd w:val="clear" w:color="auto" w:fill="FFFFFF"/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б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общий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пояснительная записка</w:t>
            </w:r>
          </w:p>
          <w:p w14:paraId="21A188DA" w14:textId="77777777" w:rsidR="00384B78" w:rsidRPr="00D14525" w:rsidRDefault="00384B78" w:rsidP="0065208C">
            <w:pPr xmlns:w="http://schemas.openxmlformats.org/wordprocessingml/2006/main">
              <w:pStyle w:val="a3"/>
              <w:shd w:val="clear" w:color="auto" w:fill="FFFFFF"/>
              <w:tabs>
                <w:tab w:val="left" w:pos="319"/>
                <w:tab w:val="left" w:pos="530"/>
                <w:tab w:val="left" w:pos="672"/>
                <w:tab w:val="left" w:pos="1129"/>
              </w:tabs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архитектурный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часть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конструктивная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часть</w:t>
            </w:r>
          </w:p>
          <w:p w14:paraId="4D0BD090" w14:textId="77777777" w:rsidR="00384B78" w:rsidRPr="00D14525" w:rsidRDefault="00384B78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af-ZA"/>
              </w:rPr>
            </w:pP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d </w:t>
            </w:r>
            <w:r xmlns:w="http://schemas.openxmlformats.org/wordprocessingml/2006/main" w:rsidRPr="00D14525">
              <w:rPr>
                <w:rFonts w:ascii="GHEA Grapalat" w:hAnsi="GHEA Grapalat"/>
                <w:lang w:val="af-ZA"/>
              </w:rPr>
              <w:t xml:space="preserve">) </w:t>
            </w: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локальный </w:t>
            </w:r>
            <w:r xmlns:w="http://schemas.openxmlformats.org/wordprocessingml/2006/main" w:rsidRPr="00D14525">
              <w:rPr>
                <w:rFonts w:ascii="GHEA Grapalat" w:hAnsi="GHEA Grapalat" w:cs="Sylfaen"/>
                <w:lang w:val="af-ZA"/>
              </w:rPr>
              <w:t xml:space="preserve">, </w:t>
            </w: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резюме</w:t>
            </w:r>
            <w:r xmlns:w="http://schemas.openxmlformats.org/wordprocessingml/2006/main" w:rsidRPr="00D14525">
              <w:rPr>
                <w:rFonts w:ascii="GHEA Grapalat" w:hAnsi="GHEA Grapalat" w:cs="Sylfaen"/>
                <w:lang w:val="af-ZA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оценки</w:t>
            </w:r>
          </w:p>
          <w:p w14:paraId="594CF515" w14:textId="77777777" w:rsidR="00384B78" w:rsidRPr="00D14525" w:rsidRDefault="00384B78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e </w:t>
            </w:r>
            <w:r xmlns:w="http://schemas.openxmlformats.org/wordprocessingml/2006/main" w:rsidRPr="00D14525">
              <w:rPr>
                <w:rFonts w:ascii="GHEA Grapalat" w:hAnsi="GHEA Grapalat" w:cs="Sylfaen"/>
                <w:lang w:val="af-ZA"/>
              </w:rPr>
              <w:t xml:space="preserve">) </w:t>
            </w: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лист тома</w:t>
            </w:r>
          </w:p>
          <w:p w14:paraId="78631F7C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f)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Проектная документация, сметы и кадастровые таблицы должны быть подготовлены для каждого отдельного объекта недвижимости.</w:t>
            </w:r>
          </w:p>
          <w:p w14:paraId="0DBBD7BA" w14:textId="77777777" w:rsidR="00384B78" w:rsidRPr="00D14525" w:rsidRDefault="00384B78" w:rsidP="0065208C">
            <w:pPr xmlns:w="http://schemas.openxmlformats.org/wordprocessingml/2006/main">
              <w:contextualSpacing/>
              <w:jc w:val="both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Типовые чертежи, которые будут включать схемы конструкций, входящих в проект, запланированные работы и исходные данные </w:t>
            </w:r>
            <w:r xmlns:w="http://schemas.openxmlformats.org/wordprocessingml/2006/main" w:rsidRPr="00D14525">
              <w:rPr>
                <w:rFonts w:ascii="Cambria Math" w:hAnsi="Cambria Math"/>
                <w:color w:val="000000"/>
                <w:lang w:val="hy-AM"/>
              </w:rPr>
              <w:t xml:space="preserve">.</w:t>
            </w:r>
          </w:p>
          <w:p w14:paraId="7A4FC1D3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Используя план участка, кадастровую съемку и Google Maps, отметьте зону, где будут проводиться строительные работы, указав начальную и конечную точки.</w:t>
            </w:r>
          </w:p>
          <w:p w14:paraId="60CBB1E3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/>
              </w:rPr>
              <w:t xml:space="preserve">Для плановых работ</w:t>
            </w:r>
          </w:p>
          <w:p w14:paraId="01744396" w14:textId="77777777" w:rsidR="00384B78" w:rsidRPr="00D14525" w:rsidRDefault="00384B78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i)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подготовительный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работает: естественная почва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обработка 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обратная засыпка 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полутруба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из установки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после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Мы убьем.</w:t>
            </w:r>
          </w:p>
          <w:p w14:paraId="6451771B" w14:textId="77777777" w:rsidR="00384B78" w:rsidRPr="00D14525" w:rsidRDefault="00384B78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Подключите строящуюся систему орошения.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текущий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орошение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к водопроводу 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соединение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в точке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предвидеть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люк: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металл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с крышкой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и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защелка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с клапаном.</w:t>
            </w:r>
          </w:p>
          <w:p w14:paraId="245327B2" w14:textId="77777777" w:rsidR="00384B78" w:rsidRPr="00D14525" w:rsidRDefault="00384B78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j) 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В конце линии подачи оросительной воды установить водосборный бассейн, армированный сварной сеткой, и установить на нем плоские задвижки для регулирования дальнейшего потока воды. Установить задвижку на входной линии и соорудить водоотводы.</w:t>
            </w:r>
          </w:p>
          <w:p w14:paraId="25269149" w14:textId="77777777" w:rsidR="00384B78" w:rsidRPr="00D14525" w:rsidRDefault="00384B78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lang w:val="hy-AM"/>
              </w:rPr>
              <w:t xml:space="preserve">в) </w:t>
            </w:r>
            <w:r xmlns:w="http://schemas.openxmlformats.org/wordprocessingml/2006/main" w:rsidRPr="00D14525">
              <w:rPr>
                <w:rFonts w:ascii="GHEA Grapalat" w:hAnsi="GHEA Grapalat" w:cs="Arial"/>
                <w:spacing w:val="-8"/>
                <w:lang w:val="hy-AM"/>
              </w:rPr>
              <w:t xml:space="preserve">работы</w:t>
            </w:r>
            <w:r xmlns:w="http://schemas.openxmlformats.org/wordprocessingml/2006/main" w:rsidRPr="00D14525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spacing w:val="-8"/>
                <w:lang w:val="hy-AM"/>
              </w:rPr>
              <w:t xml:space="preserve">отдельно</w:t>
            </w:r>
            <w:r xmlns:w="http://schemas.openxmlformats.org/wordprocessingml/2006/main" w:rsidRPr="00D14525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spacing w:val="-8"/>
                <w:lang w:val="hy-AM"/>
              </w:rPr>
              <w:t xml:space="preserve">типы</w:t>
            </w:r>
            <w:r xmlns:w="http://schemas.openxmlformats.org/wordprocessingml/2006/main" w:rsidRPr="00D14525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spacing w:val="-8"/>
                <w:lang w:val="hy-AM"/>
              </w:rPr>
              <w:t xml:space="preserve">исполнение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календарь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расписание</w:t>
            </w:r>
          </w:p>
          <w:p w14:paraId="53A06B25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l) проводить инженерно-геологические изыскания в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соответствии со строительными нормами Строительного кодекса РА II-7.01 2011 «Строительная климатология», а также в соответствии со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Строительным кодексом РА I-2.01-99 « </w:t>
            </w: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Основные положения по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инженерным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изысканиям для строительства»;</w:t>
            </w:r>
          </w:p>
          <w:p w14:paraId="4C3B4B2C" w14:textId="77777777" w:rsidR="00384B78" w:rsidRPr="00D14525" w:rsidRDefault="00384B78" w:rsidP="0065208C">
            <w:pPr xmlns:w="http://schemas.openxmlformats.org/wordprocessingml/2006/main">
              <w:spacing w:line="254" w:lineRule="auto"/>
              <w:jc w:val="both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h)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предвидеть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водомер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соединение 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орошение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шоссе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водопроводная труба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lang w:val="hy-AM"/>
              </w:rPr>
              <w:t xml:space="preserve">строительство</w:t>
            </w:r>
          </w:p>
          <w:p w14:paraId="19BFC3EF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предвидеть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строительные отходы 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отходы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загрузка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транспорт.</w:t>
            </w:r>
          </w:p>
          <w:p w14:paraId="6CCC5F58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Планировать координацию проектов с заинтересованными сторонами и организациями, занимающимися поставкой инженерной инфраструктуры (водоснабжение, газоснабжение, электроснабжение, связь).</w:t>
            </w:r>
          </w:p>
          <w:p w14:paraId="7772A3A8" w14:textId="77777777" w:rsidR="00384B78" w:rsidRPr="00D14525" w:rsidRDefault="00384B78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(t) Внести в проектную документацию технические условия, предусмотренные организациями-поставщиками инженерной инфраструктуры (водоснабжение, газоснабжение, электроснабжение, связь).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</w:t>
            </w:r>
          </w:p>
          <w:p w14:paraId="03FD6B6E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C0F1721" w14:textId="77777777" w:rsidR="00384B78" w:rsidRPr="00D14525" w:rsidRDefault="00384B78" w:rsidP="0065208C">
            <w:pPr xmlns:w="http://schemas.openxmlformats.org/wordprocessingml/2006/main">
              <w:ind w:left="-108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Нормативный</w:t>
            </w:r>
          </w:p>
          <w:p w14:paraId="59F7215B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Требования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к проведению инженерно-геодезических работ АНШН 1-2.01-99</w:t>
            </w:r>
          </w:p>
          <w:p w14:paraId="78C78E20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строительные стандарты и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32836-2014,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33179-</w:t>
            </w:r>
          </w:p>
          <w:p w14:paraId="1AA45B50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Требования, установленные стандартами 2014 года.</w:t>
            </w:r>
          </w:p>
          <w:p w14:paraId="2E4FBEF1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 соответствии с.</w:t>
            </w:r>
          </w:p>
          <w:p w14:paraId="445CE3D7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Инженерно-геологическая разведка</w:t>
            </w:r>
          </w:p>
          <w:p w14:paraId="3A9D831A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Выполняется в соответствии со стандартом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32868-2014</w:t>
            </w:r>
          </w:p>
          <w:p w14:paraId="47BB47AC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требования и другие нормативные акты, действующие в Республике Армения</w:t>
            </w:r>
          </w:p>
          <w:p w14:paraId="76B97968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ведомственные нормативно-правовые документы</w:t>
            </w:r>
          </w:p>
          <w:p w14:paraId="44738883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 соответствии с.</w:t>
            </w:r>
          </w:p>
          <w:p w14:paraId="1F48DBA3" w14:textId="77777777" w:rsidR="00384B78" w:rsidRPr="00D14525" w:rsidRDefault="00384B78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Проведение топографической и геодезической съемки в соответствии с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32869-2014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lastRenderedPageBreak xmlns:w="http://schemas.openxmlformats.org/wordprocessingml/2006/main"/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и требованиями, изложенными в стандарте и других ведомственных нормативно-правовых документах, действующих в Республике Армения.</w:t>
            </w:r>
          </w:p>
          <w:p w14:paraId="491ED215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Указ министра градостроительства Республики Армения от 14.10.2014 № 263-Н</w:t>
            </w:r>
          </w:p>
          <w:p w14:paraId="3E6E4F9D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постановлением </w:t>
            </w:r>
            <w:r xmlns:w="http://schemas.openxmlformats.org/wordprocessingml/2006/main" w:rsidRPr="00D14525">
              <w:rPr>
                <w:rFonts w:ascii="GHEA Grapalat" w:hAnsi="GHEA Grapalat" w:cs="Sylfaen"/>
                <w:bCs/>
                <w:lang w:val="hy-AM"/>
              </w:rPr>
              <w:t xml:space="preserve">Национального собрания Республики Армения от 30.01.2014 года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«Городское развитие».</w:t>
            </w:r>
          </w:p>
          <w:p w14:paraId="28F107AA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Планирование городских и сельских поселений и</w:t>
            </w:r>
          </w:p>
          <w:p w14:paraId="41BFBF21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стандарты,</w:t>
            </w:r>
          </w:p>
          <w:p w14:paraId="74141B91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Письмо Председателя Комитета по градостроительству Республики Армения от 26.08.2022 г. № 21-Н</w:t>
            </w:r>
          </w:p>
          <w:p w14:paraId="42728DED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постановлением Национального собрания Армении от 13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февраля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2022 года.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"Безопасность"</w:t>
            </w:r>
          </w:p>
          <w:p w14:paraId="3FBB8780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 «Технологии в строительстве».</w:t>
            </w:r>
          </w:p>
          <w:p w14:paraId="184A2181" w14:textId="77777777" w:rsidR="00384B78" w:rsidRPr="00D14525" w:rsidRDefault="00384B78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Постановление Председателя Комитета по градостроительству Республики Армения от 28.12.2020 г.</w:t>
            </w:r>
          </w:p>
          <w:p w14:paraId="6EF409D5" w14:textId="77777777" w:rsidR="00384B78" w:rsidRPr="00D14525" w:rsidRDefault="00384B78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bCs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приказом 103-Н </w:t>
            </w:r>
            <w:r xmlns:w="http://schemas.openxmlformats.org/wordprocessingml/2006/main" w:rsidRPr="00D14525">
              <w:rPr>
                <w:rFonts w:ascii="GHEA Grapalat" w:hAnsi="GHEA Grapalat" w:cs="Sylfaen"/>
                <w:bCs/>
                <w:lang w:val="hy-AM"/>
              </w:rPr>
              <w:t xml:space="preserve">Национального собрания Армении № 40-01.02-</w:t>
            </w:r>
          </w:p>
          <w:p w14:paraId="232A2485" w14:textId="77777777" w:rsidR="00384B78" w:rsidRPr="00D14525" w:rsidRDefault="00384B78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bCs/>
                <w:lang w:val="hy-AM"/>
              </w:rPr>
              <w:t xml:space="preserve">                  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«Водоснабжение: внешние сети и сооружения»</w:t>
            </w:r>
          </w:p>
          <w:p w14:paraId="22C7CAC6" w14:textId="77777777" w:rsidR="00384B78" w:rsidRPr="00D14525" w:rsidRDefault="00384B78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стандарты,</w:t>
            </w:r>
          </w:p>
          <w:p w14:paraId="65BADA34" w14:textId="77777777" w:rsidR="00384B78" w:rsidRPr="00D14525" w:rsidRDefault="00384B78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</w:t>
            </w:r>
            <w:r xmlns:w="http://schemas.openxmlformats.org/wordprocessingml/2006/main" w:rsidRPr="00D14525">
              <w:rPr>
                <w:rFonts w:ascii="GHEA Grapalat" w:hAnsi="GHEA Grapalat"/>
                <w:lang w:val="hy-AM"/>
              </w:rPr>
              <w:t xml:space="preserve"> </w:t>
            </w:r>
          </w:p>
          <w:p w14:paraId="4C51F9A5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, 19.03.2015 "РА"</w:t>
            </w:r>
          </w:p>
          <w:p w14:paraId="7FE31956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разрешения на строительство и другие</w:t>
            </w:r>
          </w:p>
          <w:p w14:paraId="464FF5BF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утвердить процедуру предоставления документов и</w:t>
            </w:r>
          </w:p>
          <w:p w14:paraId="049383D2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Ряд правительственных решений был отменен.</w:t>
            </w:r>
          </w:p>
          <w:p w14:paraId="2A34C431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Резолюция № 596-Н «О признании».</w:t>
            </w:r>
          </w:p>
          <w:p w14:paraId="4557486B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Бюджет подготовлен Правительством Республики Армения № 879-Н от 23.06.2011.</w:t>
            </w:r>
          </w:p>
          <w:p w14:paraId="408208B0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в порядке, установленном данным решением.</w:t>
            </w:r>
          </w:p>
          <w:p w14:paraId="57941D48" w14:textId="77777777" w:rsidR="00384B78" w:rsidRPr="00D14525" w:rsidRDefault="00384B78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Разрабатывать рабочие чертежи проектной документации в соответствии с правилами, установленными стандартами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21.701-2013,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21.101-97,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21.501-93 и другими действующими в Республике Армения ведомственными нормативными документами.</w:t>
            </w:r>
          </w:p>
          <w:p w14:paraId="683428B9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</w:p>
          <w:p w14:paraId="340B2BAE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b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b/>
                <w:color w:val="000000"/>
                <w:shd w:val="clear" w:color="auto" w:fill="FFFFFF"/>
                <w:lang w:val="hy-AM"/>
              </w:rPr>
              <w:t xml:space="preserve">Включите требования в проектную документацию:</w:t>
            </w:r>
          </w:p>
          <w:p w14:paraId="2B979053" w14:textId="77777777" w:rsidR="00384B78" w:rsidRPr="00D14525" w:rsidRDefault="00384B78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- О реализации 21 обязательной меры по организации строительного производства и применении мер ответственности в случае их несоблюдения, утвержденной приказом № 09-А Председателя Комитета по градостроительству Республики Армения от 09.02.2023 г.</w:t>
            </w:r>
          </w:p>
          <w:p w14:paraId="70887905" w14:textId="77777777" w:rsidR="00384B78" w:rsidRPr="00D14525" w:rsidRDefault="00384B78" w:rsidP="00384B78">
            <w:pPr xmlns:w="http://schemas.openxmlformats.org/wordprocessingml/2006/main">
              <w:rPr>
                <w:rFonts w:ascii="GHEA Grapalat" w:hAnsi="GHEA Grapalat" w:cs="Sylfaen"/>
                <w:b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b/>
                <w:lang w:val="hy-AM"/>
              </w:rPr>
              <w:t xml:space="preserve">                                           </w:t>
            </w:r>
          </w:p>
          <w:p w14:paraId="3E97AFD9" w14:textId="77777777" w:rsidR="00384B78" w:rsidRPr="00D14525" w:rsidRDefault="00384B78" w:rsidP="00384B78">
            <w:pP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</w:tr>
    </w:tbl>
    <w:p w14:paraId="6A5C9415" w14:textId="77777777" w:rsidR="00604FC7" w:rsidRDefault="00604FC7" w:rsidP="00210F4B">
      <w:pPr>
        <w:rPr>
          <w:rFonts w:ascii="Times New Roman" w:eastAsia="MS Gothic" w:hAnsi="Times New Roman" w:cs="Times New Roman"/>
          <w:lang w:val="hy-AM"/>
        </w:rPr>
      </w:pPr>
    </w:p>
    <w:p w14:paraId="7CA9E27C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1C62AEBA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778580E3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57AE766E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5B023E70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00223EC9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3CCF4E4E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77FBE365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154F98D9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29A779C0" w14:textId="77777777" w:rsidR="00A90B05" w:rsidRPr="00A90B05" w:rsidRDefault="00A90B05" w:rsidP="00A90B05">
      <w:pPr xmlns:w="http://schemas.openxmlformats.org/wordprocessingml/2006/main">
        <w:jc w:val="center"/>
        <w:rPr>
          <w:rFonts w:ascii="GHEA Grapalat" w:eastAsia="MS Gothic" w:hAnsi="GHEA Grapalat" w:cs="Times New Roman"/>
          <w:lang w:val="hy-AM"/>
        </w:rPr>
      </w:pPr>
      <w:r xmlns:w="http://schemas.openxmlformats.org/wordprocessingml/2006/main" w:rsidRPr="00A90B05">
        <w:rPr>
          <w:rFonts w:ascii="GHEA Grapalat" w:eastAsia="MS Gothic" w:hAnsi="GHEA Grapalat" w:cs="Times New Roman"/>
          <w:lang w:val="hy-AM"/>
        </w:rPr>
        <w:t xml:space="preserve">ТЕХНИЧЕСКИЕ ХАРАКТЕРИСТИКИ ПРИОБРЕТАЕМОГО ТОВАРА</w:t>
      </w:r>
    </w:p>
    <w:p w14:paraId="18F68814" w14:textId="77777777" w:rsidR="00384B78" w:rsidRPr="00AA5398" w:rsidRDefault="00604FC7" w:rsidP="00604FC7">
      <w:pPr xmlns:w="http://schemas.openxmlformats.org/wordprocessingml/2006/main">
        <w:rPr>
          <w:rFonts w:ascii="Times New Roman" w:eastAsia="MS Gothic" w:hAnsi="Times New Roman" w:cs="Times New Roman"/>
          <w:color w:val="FF0000"/>
          <w:lang w:val="hy-AM"/>
        </w:rPr>
      </w:pPr>
      <w:r xmlns:w="http://schemas.openxmlformats.org/wordprocessingml/2006/main" w:rsidRPr="00AA5398">
        <w:rPr>
          <w:rFonts w:ascii="Times New Roman" w:eastAsia="MS Gothic" w:hAnsi="Times New Roman" w:cs="Times New Roman"/>
          <w:color w:val="FF0000"/>
          <w:lang w:val="hy-AM"/>
        </w:rPr>
        <w:lastRenderedPageBreak xmlns:w="http://schemas.openxmlformats.org/wordprocessingml/2006/main"/>
      </w:r>
      <w:r xmlns:w="http://schemas.openxmlformats.org/wordprocessingml/2006/main" w:rsidRPr="00AA5398">
        <w:rPr>
          <w:rFonts w:ascii="Times New Roman" w:eastAsia="MS Gothic" w:hAnsi="Times New Roman" w:cs="Times New Roman"/>
          <w:color w:val="FF0000"/>
          <w:lang w:val="hy-AM"/>
        </w:rPr>
        <w:t xml:space="preserve">лот </w:t>
      </w:r>
      <w:r xmlns:w="http://schemas.openxmlformats.org/wordprocessingml/2006/main" w:rsidR="00B92CA8">
        <w:rPr>
          <w:rFonts w:ascii="Times New Roman" w:eastAsia="MS Gothic" w:hAnsi="Times New Roman" w:cs="Times New Roman"/>
          <w:color w:val="FF0000"/>
          <w:lang w:val="hy-AM"/>
        </w:rPr>
        <w:t xml:space="preserve">2</w:t>
      </w: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9346"/>
      </w:tblGrid>
      <w:tr w:rsidR="00604FC7" w:rsidRPr="007B1385" w14:paraId="5ADC9EB1" w14:textId="77777777" w:rsidTr="0065208C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2C20" w14:textId="77777777" w:rsidR="00604FC7" w:rsidRPr="0089714E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b/>
                <w:color w:val="000000"/>
                <w:lang w:val="hy-AM"/>
              </w:rPr>
              <w:t xml:space="preserve">Услуги по проектированию и строительству ирригационных систем, подготовке проектной документации и составлению сметы для населенных пунктов в общине Арташат, Араратская область, РА.</w:t>
            </w:r>
          </w:p>
        </w:tc>
      </w:tr>
      <w:tr w:rsidR="00604FC7" w:rsidRPr="007B1385" w14:paraId="065DECE8" w14:textId="77777777" w:rsidTr="0065208C">
        <w:trPr>
          <w:trHeight w:val="4526"/>
        </w:trPr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8B0" w14:textId="77777777" w:rsidR="00604FC7" w:rsidRPr="0089714E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6ADFE05A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b/>
                <w:color w:val="000000"/>
                <w:lang w:val="hy-AM"/>
              </w:rPr>
              <w:t xml:space="preserve">Название проекта 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lang w:val="hy-AM"/>
              </w:rPr>
              <w:t xml:space="preserve">– Строительство и реконструкция ирригационных систем в населенных пунктах общины Арташат, Араратская область Республики Армения.</w:t>
            </w:r>
          </w:p>
          <w:p w14:paraId="29AEC36C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308BE146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Источники финансирования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- </w:t>
            </w:r>
            <w:r xmlns:w="http://schemas.openxmlformats.org/wordprocessingml/2006/main" w:rsidRPr="00B43A12">
              <w:rPr>
                <w:rFonts w:ascii="Cambria Math" w:hAnsi="Cambria Math" w:cs="Cambria Math"/>
                <w:color w:val="000000"/>
                <w:lang w:val="hy-AM"/>
              </w:rPr>
              <w:t xml:space="preserve">Государственный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бюджет, бюджет муниципалитета.</w:t>
            </w:r>
          </w:p>
          <w:p w14:paraId="014E0882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9A9210B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Заказчик: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Муниципалитет Арташат</w:t>
            </w:r>
          </w:p>
          <w:p w14:paraId="58657737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479B649D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i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i/>
                <w:color w:val="000000"/>
                <w:lang w:val="hy-AM"/>
              </w:rPr>
              <w:t xml:space="preserve">Проект предусматривает строительство/реконструкцию:</w:t>
            </w:r>
          </w:p>
          <w:p w14:paraId="2F6FC549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/>
              </w:rPr>
              <w:t xml:space="preserve">Населенные пункты общины Арташат: </w:t>
            </w:r>
            <w:r xmlns:w="http://schemas.openxmlformats.org/wordprocessingml/2006/main" w:rsidR="00607968" w:rsidRPr="007A3984">
              <w:rPr>
                <w:rFonts w:ascii="GHEA Grapalat" w:hAnsi="GHEA Grapalat"/>
                <w:color w:val="000000"/>
                <w:lang w:val="hy-AM" w:eastAsia="ru-RU"/>
              </w:rPr>
              <w:t xml:space="preserve">Димитров – 0,250 км, Мхчян – 1,200 км, Мргануш – 0,350 км, Джрашен – 3,000 км, Вардашен – 0,550 км. </w:t>
            </w:r>
            <w:r xmlns:w="http://schemas.openxmlformats.org/wordprocessingml/2006/main" w:rsidRPr="00B43A12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 xml:space="preserve">Итого: 5350 км.</w:t>
            </w:r>
          </w:p>
          <w:p w14:paraId="6DF04AB9" w14:textId="77777777" w:rsidR="00604FC7" w:rsidRPr="00355240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xmlns:w="http://schemas.openxmlformats.org/wordprocessingml/2006/main" w:rsidRPr="0035524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Указанные объемы могут незначительно изменяться в процессе измерений и проектирования.</w:t>
            </w:r>
          </w:p>
          <w:p w14:paraId="366F86CE" w14:textId="77777777" w:rsidR="00604FC7" w:rsidRPr="00355240" w:rsidRDefault="00604FC7" w:rsidP="0065208C">
            <w:pPr>
              <w:jc w:val="both"/>
              <w:rPr>
                <w:rFonts w:ascii="GHEA Grapalat" w:hAnsi="GHEA Grapalat" w:cs="GHEA Grapalat"/>
                <w:color w:val="00B050"/>
                <w:sz w:val="21"/>
                <w:szCs w:val="21"/>
                <w:lang w:val="hy-AM" w:eastAsia="ru-RU"/>
              </w:rPr>
            </w:pPr>
          </w:p>
          <w:p w14:paraId="6F936061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Общие положения: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Для каждого соглашения предусматривать отдельный документ.</w:t>
            </w:r>
          </w:p>
          <w:p w14:paraId="03E55763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предварительные бюджетные документы должны</w:t>
            </w:r>
          </w:p>
          <w:p w14:paraId="1056250B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составить и представить на армянском и русском языках.</w:t>
            </w:r>
          </w:p>
          <w:p w14:paraId="53D7D3B0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на разных языках, в 5 бумажных экземплярах, с видеоверсией.</w:t>
            </w:r>
          </w:p>
          <w:p w14:paraId="19E0E5B9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В электронном виде (форматы ACAD, PDF, электронная почта)</w:t>
            </w:r>
          </w:p>
          <w:p w14:paraId="63D9BB6D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тома, сводки и сметы, а также</w:t>
            </w:r>
          </w:p>
          <w:p w14:paraId="32F840E8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(в формате Excel, на армянском и русском языках).</w:t>
            </w:r>
          </w:p>
          <w:p w14:paraId="78DEC4DE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Проектная и смета должны</w:t>
            </w:r>
          </w:p>
          <w:p w14:paraId="15336885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будьте готовы к вопросам, связанным с компьютерами.</w:t>
            </w:r>
          </w:p>
          <w:p w14:paraId="703D7122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При использовании программ, текст должен быть ярким и разборчивым.</w:t>
            </w:r>
          </w:p>
          <w:p w14:paraId="002A15C0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Необходимо составить проектную и бюджетную документацию.</w:t>
            </w:r>
          </w:p>
          <w:p w14:paraId="6991058B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в соответствии с отдельными населенными пунктами.</w:t>
            </w:r>
          </w:p>
          <w:p w14:paraId="7B8E986F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Основные обязанности:</w:t>
            </w:r>
          </w:p>
          <w:p w14:paraId="287ADAFA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Обязанности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: Проведение инженерных исследований.</w:t>
            </w:r>
          </w:p>
          <w:p w14:paraId="0C2F7E04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Разработка проектной и сметной документации, </w:t>
            </w: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а также определение требований .</w:t>
            </w:r>
          </w:p>
          <w:p w14:paraId="15022716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Изучение всех подземных и надземных инженерных коммуникаций в пределах границ дорожного проекта, получение необходимых технических условий и разработка проектного решения для тех коммуникаций, которые препятствуют реализации дорожного проекта, а в случае подземных коммуникаций — также и в случае их плохого состояния.</w:t>
            </w:r>
          </w:p>
          <w:p w14:paraId="0EA24359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01FE6455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Требования к расследованию:</w:t>
            </w:r>
          </w:p>
          <w:p w14:paraId="175BD0CC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</w:r>
          </w:p>
          <w:p w14:paraId="3865D344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В ходе обследования сделайте фотографию текущего состояния ремонтируемой зоны.</w:t>
            </w:r>
          </w:p>
          <w:p w14:paraId="3566A82D" w14:textId="77777777" w:rsidR="00604FC7" w:rsidRPr="00B43A12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Инженерное обследование проводилось в соответствии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со стандартом «AAS II-7.01-».</w:t>
            </w:r>
          </w:p>
          <w:p w14:paraId="3E4EA356" w14:textId="77777777" w:rsidR="00604FC7" w:rsidRPr="00534278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                            </w:t>
            </w: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Строительство "Климатология в строительстве", 2011 год.</w:t>
            </w:r>
          </w:p>
          <w:p w14:paraId="69DCDDAD" w14:textId="77777777" w:rsidR="00604FC7" w:rsidRPr="00534278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«Нормы» согласно </w:t>
            </w:r>
            <w:r xmlns:w="http://schemas.openxmlformats.org/wordprocessingml/2006/main" w:rsidRPr="00534278">
              <w:rPr>
                <w:rFonts w:ascii="GHEA Grapalat" w:hAnsi="GHEA Grapalat" w:cs="Calibri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Армянскому </w:t>
            </w: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национальному собранию I-2.01-99</w:t>
            </w:r>
            <w:r xmlns:w="http://schemas.openxmlformats.org/wordprocessingml/2006/main" w:rsidRPr="00534278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   </w:t>
            </w:r>
            <w:r xmlns:w="http://schemas.openxmlformats.org/wordprocessingml/2006/main" w:rsidRPr="00534278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Инженерное дело</w:t>
            </w:r>
          </w:p>
          <w:p w14:paraId="593121F8" w14:textId="77777777" w:rsidR="00604FC7" w:rsidRPr="00534278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исследования для строительства.</w:t>
            </w:r>
          </w:p>
          <w:p w14:paraId="4CF1050E" w14:textId="77777777" w:rsidR="00604FC7" w:rsidRPr="00534278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Основные положения</w:t>
            </w:r>
          </w:p>
          <w:p w14:paraId="555BBB62" w14:textId="77777777" w:rsidR="00607968" w:rsidRPr="00534278" w:rsidRDefault="0060796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</w:p>
          <w:p w14:paraId="3B307B83" w14:textId="77777777" w:rsidR="00604FC7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53427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Требования к проектам</w:t>
            </w:r>
          </w:p>
          <w:p w14:paraId="4DFF336B" w14:textId="77777777" w:rsidR="00D14525" w:rsidRPr="00D14525" w:rsidRDefault="00D14525" w:rsidP="00D14525">
            <w:pPr xmlns:w="http://schemas.openxmlformats.org/wordprocessingml/2006/main">
              <w:pStyle w:val="a4"/>
              <w:numPr>
                <w:ilvl w:val="0"/>
                <w:numId w:val="3"/>
              </w:numPr>
              <w:ind w:hanging="573"/>
              <w:contextualSpacing w:val="0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Указ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Председателя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Комитета по градостроительству Республики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Армения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от </w:t>
            </w: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10.02.2025 </w:t>
            </w: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№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05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-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Н.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команда</w:t>
            </w:r>
            <w:r xmlns:w="http://schemas.openxmlformats.org/wordprocessingml/2006/main" w:rsidRPr="00D14525">
              <w:rPr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в соответствии с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,</w:t>
            </w:r>
          </w:p>
          <w:p w14:paraId="5264801D" w14:textId="77777777" w:rsidR="00604FC7" w:rsidRPr="002927DA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городское планирование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министр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11.09.2017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​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№ 128-Н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команда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соответствии с</w:t>
            </w:r>
          </w:p>
          <w:p w14:paraId="7493B61E" w14:textId="77777777" w:rsidR="00604FC7" w:rsidRPr="007D55FD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Работа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состоит из:</w:t>
            </w:r>
          </w:p>
          <w:p w14:paraId="61BE9814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 </w:t>
            </w:r>
            <w:r xmlns:w="http://schemas.openxmlformats.org/wordprocessingml/2006/main">
              <w:rPr>
                <w:rFonts w:ascii="GHEA Grapalat" w:hAnsi="GHEA Grapalat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представить четкий план ирригационных работ на основе </w:t>
            </w:r>
            <w:r xmlns:w="http://schemas.openxmlformats.org/wordprocessingml/2006/main" w:rsidRPr="007D55FD">
              <w:rPr>
                <w:rFonts w:ascii="GHEA Grapalat" w:hAnsi="GHEA Grapalat" w:cs="Sylfaen"/>
                <w:lang w:val="hy-AM"/>
              </w:rPr>
              <w:t xml:space="preserve">измерений, геодезии и полученных результатов,</w:t>
            </w:r>
          </w:p>
          <w:p w14:paraId="67DD28C8" w14:textId="77777777" w:rsidR="00604FC7" w:rsidRDefault="00604FC7" w:rsidP="0065208C">
            <w:pPr xmlns:w="http://schemas.openxmlformats.org/wordprocessingml/2006/main">
              <w:pStyle w:val="a3"/>
              <w:shd w:val="clear" w:color="auto" w:fill="FFFFFF"/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б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общий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пояснительная записка</w:t>
            </w:r>
          </w:p>
          <w:p w14:paraId="2A72619D" w14:textId="77777777" w:rsidR="00604FC7" w:rsidRDefault="00604FC7" w:rsidP="0065208C">
            <w:pPr xmlns:w="http://schemas.openxmlformats.org/wordprocessingml/2006/main">
              <w:pStyle w:val="a3"/>
              <w:shd w:val="clear" w:color="auto" w:fill="FFFFFF"/>
              <w:tabs>
                <w:tab w:val="left" w:pos="319"/>
                <w:tab w:val="left" w:pos="530"/>
                <w:tab w:val="left" w:pos="672"/>
                <w:tab w:val="left" w:pos="1129"/>
              </w:tabs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архитектурный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часть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конструктивная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часть</w:t>
            </w:r>
          </w:p>
          <w:p w14:paraId="01179F87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d </w:t>
            </w:r>
            <w:r xmlns:w="http://schemas.openxmlformats.org/wordprocessingml/2006/main">
              <w:rPr>
                <w:rFonts w:ascii="GHEA Grapalat" w:hAnsi="GHEA Grapalat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локальный </w:t>
            </w:r>
            <w:r xmlns:w="http://schemas.openxmlformats.org/wordprocessingml/2006/main">
              <w:rPr>
                <w:rFonts w:ascii="GHEA Grapalat" w:hAnsi="GHEA Grapalat" w:cs="Sylfaen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резюме</w:t>
            </w:r>
            <w:r xmlns:w="http://schemas.openxmlformats.org/wordprocessingml/2006/main">
              <w:rPr>
                <w:rFonts w:ascii="GHEA Grapalat" w:hAnsi="GHEA Grapalat" w:cs="Sylfaen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оценки</w:t>
            </w:r>
          </w:p>
          <w:p w14:paraId="024FA935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e </w:t>
            </w:r>
            <w:r xmlns:w="http://schemas.openxmlformats.org/wordprocessingml/2006/main">
              <w:rPr>
                <w:rFonts w:ascii="GHEA Grapalat" w:hAnsi="GHEA Grapalat" w:cs="Sylfaen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лист тома</w:t>
            </w:r>
          </w:p>
          <w:p w14:paraId="451AFB58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f) </w:t>
            </w:r>
            <w:r xmlns:w="http://schemas.openxmlformats.org/wordprocessingml/2006/main">
              <w:rPr>
                <w:rFonts w:ascii="GHEA Grapalat" w:hAnsi="GHEA Grapalat"/>
                <w:color w:val="000000"/>
                <w:lang w:val="hy-AM"/>
              </w:rPr>
              <w:t xml:space="preserve">Проектная документация, сметы и кадастровые таблицы должны быть подготовлены для каждого отдельного объекта недвижимости.</w:t>
            </w:r>
          </w:p>
          <w:p w14:paraId="372940F0" w14:textId="77777777" w:rsidR="00604FC7" w:rsidRPr="009A4924" w:rsidRDefault="00604FC7" w:rsidP="0065208C">
            <w:pPr xmlns:w="http://schemas.openxmlformats.org/wordprocessingml/2006/main">
              <w:contextualSpacing/>
              <w:jc w:val="both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9A4924">
              <w:rPr>
                <w:rFonts w:ascii="GHEA Grapalat" w:hAnsi="GHEA Grapalat"/>
                <w:color w:val="000000"/>
                <w:lang w:val="hy-AM"/>
              </w:rPr>
              <w:t xml:space="preserve">Типовые чертежи, которые будут включать схемы конструкций, входящих в проект, запланированные работы и исходные данные </w:t>
            </w:r>
            <w:r xmlns:w="http://schemas.openxmlformats.org/wordprocessingml/2006/main">
              <w:rPr>
                <w:rFonts w:ascii="Cambria Math" w:hAnsi="Cambria Math"/>
                <w:color w:val="000000"/>
                <w:lang w:val="hy-AM"/>
              </w:rPr>
              <w:t xml:space="preserve">.</w:t>
            </w:r>
          </w:p>
          <w:p w14:paraId="44ACF9E0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lang w:val="hy-AM"/>
              </w:rPr>
              <w:t xml:space="preserve">Используя план участка, кадастровую съемку и Google Maps, отметьте зону, где будут проводиться строительные работы, указав начальную и конечную точки.</w:t>
            </w:r>
          </w:p>
          <w:p w14:paraId="3AFAD32D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lang w:val="hy-AM"/>
              </w:rPr>
              <w:t xml:space="preserve">Для плановых работ</w:t>
            </w:r>
          </w:p>
          <w:p w14:paraId="43844628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i)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подготовительный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работает: естественная почва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обработка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обратная засыпка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полутруба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из установки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после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Мы убьем.</w:t>
            </w:r>
          </w:p>
          <w:p w14:paraId="44843A15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Подключите строящуюся систему орошения.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текущий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орошение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к водопроводу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соединение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в точке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предвидеть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люк: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металл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с крышкой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и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защелка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с клапаном.</w:t>
            </w:r>
          </w:p>
          <w:p w14:paraId="1FB51165" w14:textId="77777777" w:rsidR="00604FC7" w:rsidRPr="0089714E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j)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конце линии подачи оросительной воды установить водосборный бассейн, армированный сварной сеткой, и установить на нем плоские задвижки для регулирования дальнейшего потока воды. Установить задвижку на входной линии и соорудить водоотводы.</w:t>
            </w:r>
          </w:p>
          <w:p w14:paraId="00691A66" w14:textId="77777777" w:rsidR="00604FC7" w:rsidRPr="0089714E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 w:cs="Sylfaen"/>
                <w:lang w:val="hy-AM"/>
              </w:rPr>
              <w:t xml:space="preserve">в) </w:t>
            </w:r>
            <w:r xmlns:w="http://schemas.openxmlformats.org/wordprocessingml/2006/main" w:rsidRPr="0089714E">
              <w:rPr>
                <w:rFonts w:ascii="GHEA Grapalat" w:hAnsi="GHEA Grapalat" w:cs="Arial"/>
                <w:spacing w:val="-8"/>
                <w:lang w:val="hy-AM"/>
              </w:rPr>
              <w:t xml:space="preserve">работы</w:t>
            </w:r>
            <w:r xmlns:w="http://schemas.openxmlformats.org/wordprocessingml/2006/main"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pacing w:val="-8"/>
                <w:lang w:val="hy-AM"/>
              </w:rPr>
              <w:t xml:space="preserve">отдельно</w:t>
            </w:r>
            <w:r xmlns:w="http://schemas.openxmlformats.org/wordprocessingml/2006/main"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pacing w:val="-8"/>
                <w:lang w:val="hy-AM"/>
              </w:rPr>
              <w:t xml:space="preserve">типы</w:t>
            </w:r>
            <w:r xmlns:w="http://schemas.openxmlformats.org/wordprocessingml/2006/main"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pacing w:val="-8"/>
                <w:lang w:val="hy-AM"/>
              </w:rPr>
              <w:t xml:space="preserve">исполнение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календарь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расписание</w:t>
            </w:r>
          </w:p>
          <w:p w14:paraId="5B267233" w14:textId="77777777" w:rsidR="00604FC7" w:rsidRPr="0089714E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l) проводить инженерно-геологические изыскания в 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соответствии со строительными нормами Строительного кодекса РА II-7.01 2011 «Строительная климатология», а также в соответствии со 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Строительным кодексом РА I-2.01-99 « </w:t>
            </w:r>
            <w:r xmlns:w="http://schemas.openxmlformats.org/wordprocessingml/2006/main" w:rsidRPr="0089714E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Основные положения по </w:t>
            </w:r>
            <w:r xmlns:w="http://schemas.openxmlformats.org/wordprocessingml/2006/main" w:rsidRPr="0089714E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инженерным 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изысканиям для строительства»;</w:t>
            </w:r>
          </w:p>
          <w:p w14:paraId="6CF802BD" w14:textId="77777777" w:rsidR="00604FC7" w:rsidRPr="0089714E" w:rsidRDefault="00604FC7" w:rsidP="0065208C">
            <w:pPr xmlns:w="http://schemas.openxmlformats.org/wordprocessingml/2006/main">
              <w:spacing w:line="254" w:lineRule="auto"/>
              <w:jc w:val="both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x)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предвидеть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водомер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соединение 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орошение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шоссе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водопроводная труба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строительство</w:t>
            </w:r>
          </w:p>
          <w:p w14:paraId="018E10B0" w14:textId="77777777" w:rsidR="00604FC7" w:rsidRPr="0089714E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предвидеть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строительные отходы 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отходы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загрузка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транспорт.</w:t>
            </w:r>
          </w:p>
          <w:p w14:paraId="4222E583" w14:textId="77777777" w:rsidR="00604FC7" w:rsidRPr="0089714E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Планировать координацию проектов с заинтересованными сторонами и организациями, занимающимися поставкой инженерной инфраструктуры (водоснабжение, газоснабжение, электроснабжение, связь).</w:t>
            </w:r>
          </w:p>
          <w:p w14:paraId="4FCBA78F" w14:textId="77777777" w:rsidR="00604FC7" w:rsidRPr="0089714E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(t) Внести в проектную документацию технические условия, предусмотренные организациями-поставщиками инженерной инфраструктуры (водоснабжение, газоснабжение, электроснабжение, связь).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</w:t>
            </w:r>
          </w:p>
          <w:p w14:paraId="52E7FD81" w14:textId="77777777" w:rsidR="00604FC7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8F50E90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5C3C75D7" w14:textId="77777777" w:rsidR="00604FC7" w:rsidRPr="00B43A12" w:rsidRDefault="00604FC7" w:rsidP="0065208C">
            <w:pPr xmlns:w="http://schemas.openxmlformats.org/wordprocessingml/2006/main">
              <w:ind w:left="-108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Нормативный</w:t>
            </w:r>
          </w:p>
          <w:p w14:paraId="1681968B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Требования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к проведению инженерно-геодезических работ АНШН 1-2.01-99</w:t>
            </w:r>
          </w:p>
          <w:p w14:paraId="04791962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строительные стандарты и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32836-2014,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33179-</w:t>
            </w:r>
          </w:p>
          <w:p w14:paraId="34CF71A2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Требования, установленные стандартами 2014 года.</w:t>
            </w:r>
          </w:p>
          <w:p w14:paraId="15473410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 соответствии с.</w:t>
            </w:r>
          </w:p>
          <w:p w14:paraId="67A505FA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Инженерно-геологическая разведка</w:t>
            </w:r>
          </w:p>
          <w:p w14:paraId="40E3428E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Выполняется в соответствии со стандартом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32868-2014</w:t>
            </w:r>
          </w:p>
          <w:p w14:paraId="697D094A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требования и другие нормативные акты, действующие в Республике Армения</w:t>
            </w:r>
          </w:p>
          <w:p w14:paraId="7CDA5590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ведомственные нормативно-правовые документы</w:t>
            </w:r>
          </w:p>
          <w:p w14:paraId="5F1174EA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 соответствии с.</w:t>
            </w:r>
          </w:p>
          <w:p w14:paraId="3BBF1BBC" w14:textId="77777777" w:rsidR="00604FC7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lang w:val="hy-AM"/>
              </w:rPr>
              <w:t xml:space="preserve">Проведение топографической и геодезической съемки в соответствии с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32869-2014 и требованиями, изложенными в стандарте и других ведомственных нормативно-правовых документах, действующих в Республике Армения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lastRenderedPageBreak xmlns:w="http://schemas.openxmlformats.org/wordprocessingml/2006/main"/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.</w:t>
            </w:r>
          </w:p>
          <w:p w14:paraId="2D97D643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Указ министра градостроительства Республики Армения от 14.10.2014 № 263-Н</w:t>
            </w:r>
          </w:p>
          <w:p w14:paraId="35038F73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постановлением </w:t>
            </w:r>
            <w:r xmlns:w="http://schemas.openxmlformats.org/wordprocessingml/2006/main" w:rsidRPr="0089714E">
              <w:rPr>
                <w:rFonts w:ascii="GHEA Grapalat" w:hAnsi="GHEA Grapalat" w:cs="Sylfaen"/>
                <w:bCs/>
                <w:lang w:val="hy-AM"/>
              </w:rPr>
              <w:t xml:space="preserve">Национального собрания Республики Армения от 30.01.2014 года </w:t>
            </w:r>
            <w:r xmlns:w="http://schemas.openxmlformats.org/wordprocessingml/2006/main"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«Городское развитие».</w:t>
            </w:r>
          </w:p>
          <w:p w14:paraId="64A2F0B6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Планирование городских и сельских поселений и</w:t>
            </w:r>
          </w:p>
          <w:p w14:paraId="59F97053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стандарты,</w:t>
            </w:r>
          </w:p>
          <w:p w14:paraId="515703CE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Письмо Председателя Комитета по градостроительству Республики Армения от 26.08.2022 г. № 21-Н</w:t>
            </w:r>
          </w:p>
          <w:p w14:paraId="1239E602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постановлением Национального собрания Армении от 13 </w:t>
            </w:r>
            <w:r xmlns:w="http://schemas.openxmlformats.org/wordprocessingml/2006/main" w:rsidRPr="006D342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февраля </w:t>
            </w: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2022 года.</w:t>
            </w:r>
            <w:r xmlns:w="http://schemas.openxmlformats.org/wordprocessingml/2006/main" w:rsidRPr="006D342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"Безопасность"</w:t>
            </w:r>
          </w:p>
          <w:p w14:paraId="52398AFB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 «Технологии в строительстве».</w:t>
            </w:r>
          </w:p>
          <w:p w14:paraId="04959821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Постановление Председателя Комитета по градостроительству Республики Армения от 28.12.2020 г.</w:t>
            </w:r>
          </w:p>
          <w:p w14:paraId="79F9CE66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bCs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приказом 103-Н </w:t>
            </w:r>
            <w:r xmlns:w="http://schemas.openxmlformats.org/wordprocessingml/2006/main" w:rsidRPr="006D342D">
              <w:rPr>
                <w:rFonts w:ascii="GHEA Grapalat" w:hAnsi="GHEA Grapalat" w:cs="Sylfaen"/>
                <w:bCs/>
                <w:lang w:val="hy-AM"/>
              </w:rPr>
              <w:t xml:space="preserve">Национального собрания Армении № 40-01.02-</w:t>
            </w:r>
          </w:p>
          <w:p w14:paraId="7F7029E5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bCs/>
                <w:lang w:val="hy-AM"/>
              </w:rPr>
              <w:t xml:space="preserve">                   </w:t>
            </w: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«Водоснабжение: внешние сети и сооружения»</w:t>
            </w:r>
          </w:p>
          <w:p w14:paraId="0D04265D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стандарты,</w:t>
            </w:r>
          </w:p>
          <w:p w14:paraId="73406E1C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xmlns:w="http://schemas.openxmlformats.org/wordprocessingml/2006/main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</w:t>
            </w:r>
            <w:r xmlns:w="http://schemas.openxmlformats.org/wordprocessingml/2006/main" w:rsidRPr="006D342D">
              <w:rPr>
                <w:rFonts w:ascii="GHEA Grapalat" w:hAnsi="GHEA Grapalat"/>
                <w:lang w:val="hy-AM"/>
              </w:rPr>
              <w:t xml:space="preserve">Проектная документация была разработана </w:t>
            </w:r>
            <w:r xmlns:w="http://schemas.openxmlformats.org/wordprocessingml/2006/main" w:rsidRPr="006D342D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Министерством городского развития Республики Армения.</w:t>
            </w:r>
          </w:p>
          <w:p w14:paraId="09CD2E72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xmlns:w="http://schemas.openxmlformats.org/wordprocessingml/2006/main" w:rsidRPr="006D342D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По распоряжению Председателя Комитета № 105-Н от 29 декабря 2020 г.</w:t>
            </w:r>
          </w:p>
          <w:p w14:paraId="1F7B9213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требования, изложенные в утвержденных методических рекомендациях</w:t>
            </w:r>
          </w:p>
          <w:p w14:paraId="629FA164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Согласно </w:t>
            </w: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указу правительства Республики Армения от 16 февраля 2006 года</w:t>
            </w:r>
          </w:p>
          <w:p w14:paraId="20FF65E7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«Для инвалидов и лиц с ограниченной мобильностью населения»</w:t>
            </w:r>
          </w:p>
          <w:p w14:paraId="00F509F7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социальные, транспортные и инженерные</w:t>
            </w:r>
          </w:p>
          <w:p w14:paraId="538C014D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Процедура обеспечения доступности инфраструктуры</w:t>
            </w:r>
          </w:p>
          <w:p w14:paraId="3D1AC622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Решением № 392-Н по «Утверждению</w:t>
            </w:r>
          </w:p>
          <w:p w14:paraId="472FDF84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Письмо председателя комитета № 12-Н от 21.06.2022 г. «Благоустройство территории»</w:t>
            </w:r>
          </w:p>
          <w:p w14:paraId="129EAAA4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строительные нормы, 19.03.2015 "РА</w:t>
            </w:r>
          </w:p>
          <w:p w14:paraId="6C050754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разрешения на строительство и другие</w:t>
            </w:r>
          </w:p>
          <w:p w14:paraId="17F712BC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утвердить процедуру предоставления документов и</w:t>
            </w:r>
          </w:p>
          <w:p w14:paraId="7C967B74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Ряд правительственных решений был отменен.</w:t>
            </w:r>
          </w:p>
          <w:p w14:paraId="340B0415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Резолюция № 596-Н «О признании».</w:t>
            </w:r>
          </w:p>
          <w:p w14:paraId="25A865AF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Бюджет был подготовлен в порядке, установленном Постановлением Правительства Республики Армения № 879-Н от 23.06.2011.</w:t>
            </w:r>
          </w:p>
          <w:p w14:paraId="4851AC10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Разрабатывать рабочие чертежи проектной документации в соответствии с правилами, установленными стандартами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21.701-2013,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21.101-97,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21.501-93 и другими действующими в Республике Армения ведомственными нормативными документами.</w:t>
            </w:r>
          </w:p>
          <w:p w14:paraId="0042B237" w14:textId="77777777" w:rsidR="00604FC7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</w:t>
            </w:r>
          </w:p>
          <w:p w14:paraId="19BB97A3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b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b/>
                <w:color w:val="000000"/>
                <w:shd w:val="clear" w:color="auto" w:fill="FFFFFF"/>
                <w:lang w:val="hy-AM"/>
              </w:rPr>
              <w:t xml:space="preserve">Включите требования в проектную документацию:</w:t>
            </w:r>
          </w:p>
          <w:p w14:paraId="4CB50FC6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- О реализации 21 обязательной меры по организации строительного производства и применении мер ответственности в случае их несоблюдения, утвержденной приказом № 09-А Председателя Комитета по градостроительству Республики Армения от 09.02.2023 г.</w:t>
            </w:r>
          </w:p>
          <w:p w14:paraId="592AF2AE" w14:textId="77777777" w:rsidR="00604FC7" w:rsidRPr="006D342D" w:rsidRDefault="00604FC7" w:rsidP="0065208C">
            <w:pPr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  <w:p w14:paraId="5FACE1C3" w14:textId="77777777" w:rsidR="00604FC7" w:rsidRPr="00B43A12" w:rsidRDefault="00604FC7" w:rsidP="00604FC7">
            <w:pPr xmlns:w="http://schemas.openxmlformats.org/wordprocessingml/2006/main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 w:cs="Sylfaen"/>
                <w:b/>
                <w:lang w:val="hy-AM"/>
              </w:rPr>
              <w:t xml:space="preserve">                                           </w:t>
            </w:r>
          </w:p>
        </w:tc>
      </w:tr>
    </w:tbl>
    <w:p w14:paraId="5C562572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6FE763D9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4741F7D0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48CCAE58" w14:textId="77777777" w:rsidR="00A90B05" w:rsidRDefault="00A90B05" w:rsidP="00604FC7">
      <w:pPr>
        <w:rPr>
          <w:rFonts w:ascii="Times New Roman" w:eastAsia="MS Gothic" w:hAnsi="Times New Roman" w:cs="Times New Roman"/>
          <w:lang w:val="hy-AM"/>
        </w:rPr>
      </w:pPr>
    </w:p>
    <w:p w14:paraId="6F494041" w14:textId="77777777" w:rsidR="00A90B05" w:rsidRDefault="00A90B05" w:rsidP="00604FC7">
      <w:pPr>
        <w:rPr>
          <w:rFonts w:ascii="Times New Roman" w:eastAsia="MS Gothic" w:hAnsi="Times New Roman" w:cs="Times New Roman"/>
          <w:lang w:val="hy-AM"/>
        </w:rPr>
      </w:pPr>
    </w:p>
    <w:p w14:paraId="6832F918" w14:textId="77777777" w:rsidR="00A90B05" w:rsidRDefault="00A90B05" w:rsidP="00604FC7">
      <w:pPr>
        <w:rPr>
          <w:rFonts w:ascii="Times New Roman" w:eastAsia="MS Gothic" w:hAnsi="Times New Roman" w:cs="Times New Roman"/>
          <w:lang w:val="hy-AM"/>
        </w:rPr>
      </w:pPr>
    </w:p>
    <w:p w14:paraId="068AF4C0" w14:textId="77777777" w:rsidR="00A90B05" w:rsidRPr="00A90B05" w:rsidRDefault="00A90B05" w:rsidP="00A90B05">
      <w:pPr xmlns:w="http://schemas.openxmlformats.org/wordprocessingml/2006/main">
        <w:jc w:val="center"/>
        <w:rPr>
          <w:rFonts w:ascii="GHEA Grapalat" w:eastAsia="MS Gothic" w:hAnsi="GHEA Grapalat" w:cs="Times New Roman"/>
          <w:lang w:val="hy-AM"/>
        </w:rPr>
      </w:pPr>
      <w:r xmlns:w="http://schemas.openxmlformats.org/wordprocessingml/2006/main" w:rsidRPr="00A90B05">
        <w:rPr>
          <w:rFonts w:ascii="GHEA Grapalat" w:eastAsia="MS Gothic" w:hAnsi="GHEA Grapalat" w:cs="Times New Roman"/>
          <w:lang w:val="hy-AM"/>
        </w:rPr>
        <w:t xml:space="preserve">ТЕХНИЧЕСКИЕ ХАРАКТЕРИСТИКИ ПРИОБРЕТАЕМОГО ТОВАРА</w:t>
      </w:r>
    </w:p>
    <w:p w14:paraId="1BDC13DD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64F2BBE8" w14:textId="77777777" w:rsidR="00604FC7" w:rsidRPr="00AA5398" w:rsidRDefault="00604FC7" w:rsidP="00604FC7">
      <w:pPr xmlns:w="http://schemas.openxmlformats.org/wordprocessingml/2006/main">
        <w:rPr>
          <w:rFonts w:ascii="Times New Roman" w:eastAsia="MS Gothic" w:hAnsi="Times New Roman" w:cs="Times New Roman"/>
          <w:color w:val="FF0000"/>
          <w:lang w:val="hy-AM"/>
        </w:rPr>
      </w:pPr>
      <w:r xmlns:w="http://schemas.openxmlformats.org/wordprocessingml/2006/main" w:rsidRPr="00AA5398">
        <w:rPr>
          <w:rFonts w:ascii="Times New Roman" w:eastAsia="MS Gothic" w:hAnsi="Times New Roman" w:cs="Times New Roman"/>
          <w:color w:val="FF0000"/>
          <w:lang w:val="hy-AM"/>
        </w:rPr>
        <w:lastRenderedPageBreak xmlns:w="http://schemas.openxmlformats.org/wordprocessingml/2006/main"/>
      </w:r>
      <w:r xmlns:w="http://schemas.openxmlformats.org/wordprocessingml/2006/main" w:rsidRPr="00AA5398">
        <w:rPr>
          <w:rFonts w:ascii="Times New Roman" w:eastAsia="MS Gothic" w:hAnsi="Times New Roman" w:cs="Times New Roman"/>
          <w:color w:val="FF0000"/>
          <w:lang w:val="hy-AM"/>
        </w:rPr>
        <w:t xml:space="preserve">лот </w:t>
      </w:r>
      <w:r xmlns:w="http://schemas.openxmlformats.org/wordprocessingml/2006/main" w:rsidR="00B92CA8">
        <w:rPr>
          <w:rFonts w:ascii="Times New Roman" w:eastAsia="MS Gothic" w:hAnsi="Times New Roman" w:cs="Times New Roman"/>
          <w:color w:val="FF0000"/>
          <w:lang w:val="hy-AM"/>
        </w:rPr>
        <w:t xml:space="preserve">3</w:t>
      </w: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9346"/>
      </w:tblGrid>
      <w:tr w:rsidR="00604FC7" w:rsidRPr="007B1385" w14:paraId="0AD9F464" w14:textId="77777777" w:rsidTr="0065208C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9D14" w14:textId="77777777" w:rsidR="00604FC7" w:rsidRPr="0089714E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b/>
                <w:color w:val="000000"/>
                <w:lang w:val="hy-AM"/>
              </w:rPr>
              <w:t xml:space="preserve">Услуги по проектированию и строительству ирригационных систем, подготовке проектной документации и составлению сметы для населенных пунктов в общине Арташат, Араратская область, РА.</w:t>
            </w:r>
          </w:p>
        </w:tc>
      </w:tr>
      <w:tr w:rsidR="00604FC7" w:rsidRPr="007B1385" w14:paraId="7919EA76" w14:textId="77777777" w:rsidTr="0065208C">
        <w:trPr>
          <w:trHeight w:val="4526"/>
        </w:trPr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57EC" w14:textId="77777777" w:rsidR="00604FC7" w:rsidRPr="0089714E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0B16F066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b/>
                <w:color w:val="000000"/>
                <w:lang w:val="hy-AM"/>
              </w:rPr>
              <w:t xml:space="preserve">Название проекта 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lang w:val="hy-AM"/>
              </w:rPr>
              <w:t xml:space="preserve">– Строительство и реконструкция ирригационных систем в населенных пунктах общины Арташат, Араратская область Республики Армения.</w:t>
            </w:r>
          </w:p>
          <w:p w14:paraId="0A112F9B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505C09C6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Источники финансирования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- </w:t>
            </w:r>
            <w:r xmlns:w="http://schemas.openxmlformats.org/wordprocessingml/2006/main" w:rsidRPr="00B43A12">
              <w:rPr>
                <w:rFonts w:ascii="Cambria Math" w:hAnsi="Cambria Math" w:cs="Cambria Math"/>
                <w:color w:val="000000"/>
                <w:lang w:val="hy-AM"/>
              </w:rPr>
              <w:t xml:space="preserve">Государственный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бюджет, бюджет муниципалитета.</w:t>
            </w:r>
          </w:p>
          <w:p w14:paraId="75EFE12B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0E9E3293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Заказчик: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Муниципалитет Арташат</w:t>
            </w:r>
          </w:p>
          <w:p w14:paraId="6606DFEE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30C9A5F2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i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i/>
                <w:color w:val="000000"/>
                <w:lang w:val="hy-AM"/>
              </w:rPr>
              <w:t xml:space="preserve">Проект предусматривает строительство/реконструкцию:</w:t>
            </w:r>
          </w:p>
          <w:p w14:paraId="42F011C0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/>
              </w:rPr>
              <w:t xml:space="preserve">В состав общины Арташат входят следующие населенные пункты: </w:t>
            </w:r>
            <w:r xmlns:w="http://schemas.openxmlformats.org/wordprocessingml/2006/main" w:rsidR="00607968">
              <w:rPr>
                <w:rFonts w:ascii="GHEA Grapalat" w:hAnsi="GHEA Grapalat"/>
                <w:color w:val="000000"/>
                <w:lang w:val="hy-AM" w:eastAsia="ru-RU"/>
              </w:rPr>
              <w:t xml:space="preserve">Норашен – 1500 км, Шаумян – 1000 км, Верин Аташат – 2300 км, Каначут – 0500 км, </w:t>
            </w:r>
            <w:r xmlns:w="http://schemas.openxmlformats.org/wordprocessingml/2006/main" w:rsidRPr="00B43A12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 xml:space="preserve">всего: 3,9 км.</w:t>
            </w:r>
          </w:p>
          <w:p w14:paraId="0EE5CE9E" w14:textId="77777777" w:rsidR="00604FC7" w:rsidRPr="00355240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xmlns:w="http://schemas.openxmlformats.org/wordprocessingml/2006/main" w:rsidRPr="0035524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Указанные объемы могут незначительно изменяться в процессе измерений и проектирования.</w:t>
            </w:r>
          </w:p>
          <w:p w14:paraId="21342B0A" w14:textId="77777777" w:rsidR="00604FC7" w:rsidRPr="00355240" w:rsidRDefault="00604FC7" w:rsidP="0065208C">
            <w:pPr>
              <w:jc w:val="both"/>
              <w:rPr>
                <w:rFonts w:ascii="GHEA Grapalat" w:hAnsi="GHEA Grapalat" w:cs="GHEA Grapalat"/>
                <w:color w:val="00B050"/>
                <w:sz w:val="21"/>
                <w:szCs w:val="21"/>
                <w:lang w:val="hy-AM" w:eastAsia="ru-RU"/>
              </w:rPr>
            </w:pPr>
          </w:p>
          <w:p w14:paraId="6963D57A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Общие положения: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Для каждого соглашения предусматривать отдельный документ.</w:t>
            </w:r>
          </w:p>
          <w:p w14:paraId="3601A806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предварительные бюджетные документы должны</w:t>
            </w:r>
          </w:p>
          <w:p w14:paraId="7897CDEF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составить и представить на армянском и русском языках.</w:t>
            </w:r>
          </w:p>
          <w:p w14:paraId="72C44F45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на разных языках, в 5 бумажных экземплярах, с видеоверсией.</w:t>
            </w:r>
          </w:p>
          <w:p w14:paraId="7021F73C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В электронном виде (форматы ACAD, PDF, электронная почта)</w:t>
            </w:r>
          </w:p>
          <w:p w14:paraId="6216ABA9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тома, сводки и сметы, а также</w:t>
            </w:r>
          </w:p>
          <w:p w14:paraId="1AC45DC5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(в формате Excel, на армянском и русском языках).</w:t>
            </w:r>
          </w:p>
          <w:p w14:paraId="7A4E0D34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Проектная и сметная документация должна</w:t>
            </w:r>
          </w:p>
          <w:p w14:paraId="1F5D7E67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будьте готовы к вопросам, связанным с компьютерами.</w:t>
            </w:r>
          </w:p>
          <w:p w14:paraId="60C6E84B" w14:textId="77777777" w:rsidR="00604FC7" w:rsidRPr="00B43A12" w:rsidRDefault="00604FC7" w:rsidP="0065208C">
            <w:pPr xmlns:w="http://schemas.openxmlformats.org/wordprocessingml/2006/main"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При использовании программ, текст должен быть ярким и разборчивым.</w:t>
            </w:r>
          </w:p>
          <w:p w14:paraId="49CA6BE6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Необходимо составить проектную и бюджетную документацию.</w:t>
            </w:r>
          </w:p>
          <w:p w14:paraId="759A2A8C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в соответствии с отдельными населенными пунктами.</w:t>
            </w:r>
          </w:p>
          <w:p w14:paraId="365F2E74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Основные обязанности:</w:t>
            </w:r>
          </w:p>
          <w:p w14:paraId="7C85D9B3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Обязанности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: Проведение инженерных исследований.</w:t>
            </w:r>
          </w:p>
          <w:p w14:paraId="35FDA5C2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Разработка проектной и сметной документации, </w:t>
            </w: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а также определение требований .</w:t>
            </w:r>
          </w:p>
          <w:p w14:paraId="5ECCD586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Изучение всех подземных и надземных инженерных коммуникаций в пределах границ дорожного проекта, получение необходимых технических условий и разработка проектного решения для тех коммуникаций, которые препятствуют реализации дорожного проекта, а в случае подземных коммуникаций — также и в случае их плохого состояния.</w:t>
            </w:r>
          </w:p>
          <w:p w14:paraId="73284B8B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Требования к расследованию:</w:t>
            </w:r>
          </w:p>
          <w:p w14:paraId="6BE719D7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</w:r>
          </w:p>
          <w:p w14:paraId="1BD7412C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/>
              </w:rPr>
              <w:t xml:space="preserve">В ходе обследования сделайте фотографию текущего состояния ремонтируемой зоны.</w:t>
            </w:r>
          </w:p>
          <w:p w14:paraId="2BEBF666" w14:textId="77777777" w:rsidR="00604FC7" w:rsidRPr="00B43A12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Инженерное обследование проводилось в соответствии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со стандартом «AAS II-7.01-».</w:t>
            </w:r>
          </w:p>
          <w:p w14:paraId="1658707D" w14:textId="77777777" w:rsidR="00604FC7" w:rsidRPr="00534278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                            </w:t>
            </w: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Строительство "Климатология в строительстве", 2011 год.</w:t>
            </w:r>
          </w:p>
          <w:p w14:paraId="59E01F2F" w14:textId="77777777" w:rsidR="00604FC7" w:rsidRPr="00534278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«Нормы» согласно </w:t>
            </w:r>
            <w:r xmlns:w="http://schemas.openxmlformats.org/wordprocessingml/2006/main" w:rsidRPr="00534278">
              <w:rPr>
                <w:rFonts w:ascii="GHEA Grapalat" w:hAnsi="GHEA Grapalat" w:cs="Calibri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Армянскому </w:t>
            </w: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национальному собранию I-2.01-99</w:t>
            </w:r>
            <w:r xmlns:w="http://schemas.openxmlformats.org/wordprocessingml/2006/main" w:rsidRPr="00534278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   </w:t>
            </w:r>
            <w:r xmlns:w="http://schemas.openxmlformats.org/wordprocessingml/2006/main" w:rsidRPr="00534278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Инженерное дело</w:t>
            </w:r>
          </w:p>
          <w:p w14:paraId="06193BA0" w14:textId="77777777" w:rsidR="00604FC7" w:rsidRPr="00534278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исследования для строительства.</w:t>
            </w:r>
          </w:p>
          <w:p w14:paraId="11110BAC" w14:textId="77777777" w:rsidR="00604FC7" w:rsidRPr="00534278" w:rsidRDefault="00604FC7" w:rsidP="00D14525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Основные положения</w:t>
            </w:r>
          </w:p>
          <w:p w14:paraId="55F96ED8" w14:textId="77777777" w:rsidR="00604FC7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53427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Требования к проектам</w:t>
            </w:r>
          </w:p>
          <w:p w14:paraId="5D1E387F" w14:textId="77777777" w:rsidR="00D14525" w:rsidRPr="00D14525" w:rsidRDefault="00D14525" w:rsidP="00D14525">
            <w:pPr xmlns:w="http://schemas.openxmlformats.org/wordprocessingml/2006/main">
              <w:pStyle w:val="a4"/>
              <w:numPr>
                <w:ilvl w:val="0"/>
                <w:numId w:val="3"/>
              </w:numPr>
              <w:tabs>
                <w:tab w:val="clear" w:pos="720"/>
              </w:tabs>
              <w:ind w:left="288" w:hanging="720"/>
              <w:contextualSpacing w:val="0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Указ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Председателя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Комитета по градостроительству Республики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Армения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от </w:t>
            </w: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10.02.2025 </w:t>
            </w:r>
            <w:r xmlns:w="http://schemas.openxmlformats.org/wordprocessingml/2006/main"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 xml:space="preserve">№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05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-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Н.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команда</w:t>
            </w:r>
            <w:r xmlns:w="http://schemas.openxmlformats.org/wordprocessingml/2006/main" w:rsidRPr="00D14525">
              <w:rPr>
                <w:lang w:val="hy-AM"/>
              </w:rPr>
              <w:t xml:space="preserve"> </w:t>
            </w:r>
            <w:r xmlns:w="http://schemas.openxmlformats.org/wordprocessingml/2006/main"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 xml:space="preserve">в соответствии с </w:t>
            </w:r>
            <w:r xmlns:w="http://schemas.openxmlformats.org/wordprocessingml/2006/main"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,</w:t>
            </w:r>
          </w:p>
          <w:p w14:paraId="6B6A4CC8" w14:textId="77777777" w:rsidR="00604FC7" w:rsidRPr="002927DA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городское планирование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министр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11.09.2017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​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№ 128-Н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команда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соответствии с</w:t>
            </w:r>
          </w:p>
          <w:p w14:paraId="68107D07" w14:textId="77777777" w:rsidR="00604FC7" w:rsidRPr="007D55FD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Работа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состоит из:</w:t>
            </w:r>
          </w:p>
          <w:p w14:paraId="5B9976CB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 </w:t>
            </w:r>
            <w:r xmlns:w="http://schemas.openxmlformats.org/wordprocessingml/2006/main" w:rsidR="00A90B05">
              <w:rPr>
                <w:rFonts w:ascii="GHEA Grapalat" w:hAnsi="GHEA Grapalat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представить четкий план ирригационных работ на основе </w:t>
            </w:r>
            <w:r xmlns:w="http://schemas.openxmlformats.org/wordprocessingml/2006/main" w:rsidRPr="007D55FD">
              <w:rPr>
                <w:rFonts w:ascii="GHEA Grapalat" w:hAnsi="GHEA Grapalat" w:cs="Sylfaen"/>
                <w:lang w:val="hy-AM"/>
              </w:rPr>
              <w:t xml:space="preserve">измерений, геодезии и полученных результатов,</w:t>
            </w:r>
          </w:p>
          <w:p w14:paraId="296F3040" w14:textId="77777777" w:rsidR="00604FC7" w:rsidRDefault="00604FC7" w:rsidP="0065208C">
            <w:pPr xmlns:w="http://schemas.openxmlformats.org/wordprocessingml/2006/main">
              <w:pStyle w:val="a3"/>
              <w:shd w:val="clear" w:color="auto" w:fill="FFFFFF"/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б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общий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пояснительная записка</w:t>
            </w:r>
          </w:p>
          <w:p w14:paraId="299ACD4F" w14:textId="77777777" w:rsidR="00604FC7" w:rsidRDefault="00604FC7" w:rsidP="0065208C">
            <w:pPr xmlns:w="http://schemas.openxmlformats.org/wordprocessingml/2006/main">
              <w:pStyle w:val="a3"/>
              <w:shd w:val="clear" w:color="auto" w:fill="FFFFFF"/>
              <w:tabs>
                <w:tab w:val="left" w:pos="319"/>
                <w:tab w:val="left" w:pos="530"/>
                <w:tab w:val="left" w:pos="672"/>
                <w:tab w:val="left" w:pos="1129"/>
              </w:tabs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архитектурный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часть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конструктивная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часть</w:t>
            </w:r>
          </w:p>
          <w:p w14:paraId="32C3232C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d </w:t>
            </w:r>
            <w:r xmlns:w="http://schemas.openxmlformats.org/wordprocessingml/2006/main">
              <w:rPr>
                <w:rFonts w:ascii="GHEA Grapalat" w:hAnsi="GHEA Grapalat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локальный </w:t>
            </w:r>
            <w:r xmlns:w="http://schemas.openxmlformats.org/wordprocessingml/2006/main">
              <w:rPr>
                <w:rFonts w:ascii="GHEA Grapalat" w:hAnsi="GHEA Grapalat" w:cs="Sylfaen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резюме</w:t>
            </w:r>
            <w:r xmlns:w="http://schemas.openxmlformats.org/wordprocessingml/2006/main">
              <w:rPr>
                <w:rFonts w:ascii="GHEA Grapalat" w:hAnsi="GHEA Grapalat" w:cs="Sylfaen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оценки</w:t>
            </w:r>
          </w:p>
          <w:p w14:paraId="03290FCD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e </w:t>
            </w:r>
            <w:r xmlns:w="http://schemas.openxmlformats.org/wordprocessingml/2006/main">
              <w:rPr>
                <w:rFonts w:ascii="GHEA Grapalat" w:hAnsi="GHEA Grapalat" w:cs="Sylfaen"/>
                <w:lang w:val="af-ZA"/>
              </w:rPr>
              <w:t xml:space="preserve">) </w:t>
            </w: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лист тома</w:t>
            </w:r>
          </w:p>
          <w:p w14:paraId="594FE385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f) </w:t>
            </w:r>
            <w:r xmlns:w="http://schemas.openxmlformats.org/wordprocessingml/2006/main">
              <w:rPr>
                <w:rFonts w:ascii="GHEA Grapalat" w:hAnsi="GHEA Grapalat"/>
                <w:color w:val="000000"/>
                <w:lang w:val="hy-AM"/>
              </w:rPr>
              <w:t xml:space="preserve">Проектная документация, сметы и кадастровые таблицы должны быть подготовлены для каждого отдельного объекта недвижимости.</w:t>
            </w:r>
          </w:p>
          <w:p w14:paraId="68D83A0F" w14:textId="77777777" w:rsidR="00604FC7" w:rsidRPr="009A4924" w:rsidRDefault="00604FC7" w:rsidP="0065208C">
            <w:pPr xmlns:w="http://schemas.openxmlformats.org/wordprocessingml/2006/main">
              <w:contextualSpacing/>
              <w:jc w:val="both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9A4924">
              <w:rPr>
                <w:rFonts w:ascii="GHEA Grapalat" w:hAnsi="GHEA Grapalat"/>
                <w:color w:val="000000"/>
                <w:lang w:val="hy-AM"/>
              </w:rPr>
              <w:t xml:space="preserve">Типовые чертежи, которые будут включать схемы конструкций, входящих в проект, запланированные работы и исходные данные </w:t>
            </w:r>
            <w:r xmlns:w="http://schemas.openxmlformats.org/wordprocessingml/2006/main">
              <w:rPr>
                <w:rFonts w:ascii="Cambria Math" w:hAnsi="Cambria Math"/>
                <w:color w:val="000000"/>
                <w:lang w:val="hy-AM"/>
              </w:rPr>
              <w:t xml:space="preserve">.</w:t>
            </w:r>
          </w:p>
          <w:p w14:paraId="4A385300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lang w:val="hy-AM"/>
              </w:rPr>
              <w:t xml:space="preserve">Используя план участка, кадастровую съемку и Google Maps, отметьте зону, где будут проводиться строительные работы, указав начальную и конечную точки.</w:t>
            </w:r>
          </w:p>
          <w:p w14:paraId="6DD50302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lang w:val="hy-AM"/>
              </w:rPr>
              <w:t xml:space="preserve">Для плановых работ</w:t>
            </w:r>
          </w:p>
          <w:p w14:paraId="1FE16607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lang w:val="hy-AM"/>
              </w:rPr>
              <w:t xml:space="preserve">i)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подготовительный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работает: естественная почва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обработка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обратная засыпка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полутруба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из установки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после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Мы убьем.</w:t>
            </w:r>
          </w:p>
          <w:p w14:paraId="2513EF97" w14:textId="77777777" w:rsidR="00604FC7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Подключите строящуюся систему орошения.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текущий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орошение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к водопроводу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соединение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в точке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предвидеть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люк: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металл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с крышкой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и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защелка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с клапаном.</w:t>
            </w:r>
          </w:p>
          <w:p w14:paraId="08DB2D8E" w14:textId="77777777" w:rsidR="00604FC7" w:rsidRPr="0089714E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lang w:val="hy-AM"/>
              </w:rPr>
              <w:t xml:space="preserve">j)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конце линии подачи оросительной воды установить водосборный бассейн, армированный сварной сеткой, и установить на нем плоские задвижки для регулирования дальнейшего потока воды. Установить задвижку на входной линии и соорудить водоотводы.</w:t>
            </w:r>
          </w:p>
          <w:p w14:paraId="5B6F4ED1" w14:textId="77777777" w:rsidR="00604FC7" w:rsidRPr="0089714E" w:rsidRDefault="00604FC7" w:rsidP="0065208C">
            <w:pPr xmlns:w="http://schemas.openxmlformats.org/wordprocessingml/2006/main"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 w:cs="Sylfaen"/>
                <w:lang w:val="hy-AM"/>
              </w:rPr>
              <w:t xml:space="preserve">в) </w:t>
            </w:r>
            <w:r xmlns:w="http://schemas.openxmlformats.org/wordprocessingml/2006/main" w:rsidRPr="0089714E">
              <w:rPr>
                <w:rFonts w:ascii="GHEA Grapalat" w:hAnsi="GHEA Grapalat" w:cs="Arial"/>
                <w:spacing w:val="-8"/>
                <w:lang w:val="hy-AM"/>
              </w:rPr>
              <w:t xml:space="preserve">работы</w:t>
            </w:r>
            <w:r xmlns:w="http://schemas.openxmlformats.org/wordprocessingml/2006/main"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pacing w:val="-8"/>
                <w:lang w:val="hy-AM"/>
              </w:rPr>
              <w:t xml:space="preserve">отдельно</w:t>
            </w:r>
            <w:r xmlns:w="http://schemas.openxmlformats.org/wordprocessingml/2006/main"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pacing w:val="-8"/>
                <w:lang w:val="hy-AM"/>
              </w:rPr>
              <w:t xml:space="preserve">типы</w:t>
            </w:r>
            <w:r xmlns:w="http://schemas.openxmlformats.org/wordprocessingml/2006/main"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pacing w:val="-8"/>
                <w:lang w:val="hy-AM"/>
              </w:rPr>
              <w:t xml:space="preserve">исполнение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календарь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расписание</w:t>
            </w:r>
          </w:p>
          <w:p w14:paraId="582F8489" w14:textId="77777777" w:rsidR="00604FC7" w:rsidRPr="0089714E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l) проводить инженерно-геологические изыскания в 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соответствии со строительными нормами Строительного кодекса РА II-7.01 2011 «Строительная климатология», а также в соответствии со 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Строительным кодексом РА I-2.01-99 « </w:t>
            </w:r>
            <w:r xmlns:w="http://schemas.openxmlformats.org/wordprocessingml/2006/main" w:rsidRPr="0089714E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Основные положения по </w:t>
            </w:r>
            <w:r xmlns:w="http://schemas.openxmlformats.org/wordprocessingml/2006/main" w:rsidRPr="0089714E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инженерным 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изысканиям для строительства»;</w:t>
            </w:r>
          </w:p>
          <w:p w14:paraId="31FC6917" w14:textId="77777777" w:rsidR="00604FC7" w:rsidRPr="0089714E" w:rsidRDefault="00604FC7" w:rsidP="0065208C">
            <w:pPr xmlns:w="http://schemas.openxmlformats.org/wordprocessingml/2006/main">
              <w:spacing w:line="254" w:lineRule="auto"/>
              <w:jc w:val="both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x)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предвидеть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водомер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соединение 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орошение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шоссе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водопроводная труба</w:t>
            </w:r>
            <w:r xmlns:w="http://schemas.openxmlformats.org/wordprocessingml/2006/main" w:rsidRPr="0089714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lang w:val="hy-AM"/>
              </w:rPr>
              <w:t xml:space="preserve">строительство</w:t>
            </w:r>
          </w:p>
          <w:p w14:paraId="3B5871B8" w14:textId="77777777" w:rsidR="00604FC7" w:rsidRPr="0089714E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предвидеть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строительные отходы 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отходы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загрузка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транспорт.</w:t>
            </w:r>
          </w:p>
          <w:p w14:paraId="4B0F7BEE" w14:textId="77777777" w:rsidR="00604FC7" w:rsidRPr="0089714E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Планировать координацию проектов с заинтересованными сторонами и организациями, занимающимися поставкой инженерной инфраструктуры (водоснабжение, газоснабжение, электроснабжение, связь).</w:t>
            </w:r>
          </w:p>
          <w:p w14:paraId="2C123C5E" w14:textId="77777777" w:rsidR="00604FC7" w:rsidRPr="0089714E" w:rsidRDefault="00604FC7" w:rsidP="0065208C">
            <w:pPr xmlns:w="http://schemas.openxmlformats.org/wordprocessingml/2006/main"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(t) Внести в проектную документацию технические условия, предусмотренные организациями-поставщиками инженерной инфраструктуры (водоснабжение, газоснабжение, электроснабжение, связь).</w:t>
            </w:r>
            <w:r xmlns:w="http://schemas.openxmlformats.org/wordprocessingml/2006/main"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</w:t>
            </w:r>
          </w:p>
          <w:p w14:paraId="52A2B2FF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46B9BA1A" w14:textId="77777777" w:rsidR="00604FC7" w:rsidRPr="00B43A12" w:rsidRDefault="00604FC7" w:rsidP="0065208C">
            <w:pPr xmlns:w="http://schemas.openxmlformats.org/wordprocessingml/2006/main">
              <w:ind w:left="-108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Нормативный</w:t>
            </w:r>
          </w:p>
          <w:p w14:paraId="5E254CA3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Требования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к проведению инженерно-геодезических работ АНШН 1-2.01-99</w:t>
            </w:r>
          </w:p>
          <w:p w14:paraId="57F9F735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строительные стандарты и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32836-2014,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33179-</w:t>
            </w:r>
          </w:p>
          <w:p w14:paraId="2B8D9EF8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Требования, установленные стандартами 2014 года.</w:t>
            </w:r>
          </w:p>
          <w:p w14:paraId="73186D74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 соответствии с.</w:t>
            </w:r>
          </w:p>
          <w:p w14:paraId="0B2BE16C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Инженерно-геологическая разведка</w:t>
            </w:r>
          </w:p>
          <w:p w14:paraId="2D739D77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Выполняется в соответствии со стандартом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32868-2014</w:t>
            </w:r>
          </w:p>
          <w:p w14:paraId="476C9EAB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требования и другие нормативные акты, действующие в Республике Армения</w:t>
            </w:r>
          </w:p>
          <w:p w14:paraId="2D0FE80E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ведомственные нормативно-правовые документы</w:t>
            </w:r>
          </w:p>
          <w:p w14:paraId="56462412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в соответствии с.</w:t>
            </w:r>
          </w:p>
          <w:p w14:paraId="5BE2AF36" w14:textId="77777777" w:rsidR="00604FC7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lang w:val="hy-AM"/>
              </w:rPr>
              <w:t xml:space="preserve">Проведение топографической и геодезической съемки в соответствии с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32869-2014 и требованиями, изложенными в стандарте и других ведомственных нормативно-правовых документах, действующих в Республике Армения.</w:t>
            </w:r>
          </w:p>
          <w:p w14:paraId="2268A14E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Указ министра градостроительства Республики Армения от 14.10.2014 № 263-Н</w:t>
            </w:r>
          </w:p>
          <w:p w14:paraId="2300FC63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постановлением </w:t>
            </w:r>
            <w:r xmlns:w="http://schemas.openxmlformats.org/wordprocessingml/2006/main" w:rsidRPr="0089714E">
              <w:rPr>
                <w:rFonts w:ascii="GHEA Grapalat" w:hAnsi="GHEA Grapalat" w:cs="Sylfaen"/>
                <w:bCs/>
                <w:lang w:val="hy-AM"/>
              </w:rPr>
              <w:t xml:space="preserve">Национального собрания Республики Армения от 30.01.2014 года </w:t>
            </w:r>
            <w:r xmlns:w="http://schemas.openxmlformats.org/wordprocessingml/2006/main"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«Городское развитие».</w:t>
            </w:r>
          </w:p>
          <w:p w14:paraId="77DF2DA4" w14:textId="77777777" w:rsidR="00604FC7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</w:t>
            </w:r>
            <w:r xmlns:w="http://schemas.openxmlformats.org/wordprocessingml/2006/main"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Планирование городских и сельских поселений и</w:t>
            </w:r>
          </w:p>
          <w:p w14:paraId="47E6D7F3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стандарты,</w:t>
            </w:r>
          </w:p>
          <w:p w14:paraId="7DF76A5A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Письмо Председателя Комитета по градостроительству Республики Армения от 26.08.2022 г. № 21-Н</w:t>
            </w:r>
          </w:p>
          <w:p w14:paraId="17B8002D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постановлением Национального собрания Армении от 13 </w:t>
            </w:r>
            <w:r xmlns:w="http://schemas.openxmlformats.org/wordprocessingml/2006/main" w:rsidRPr="006D342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февраля </w:t>
            </w: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2022 года.</w:t>
            </w:r>
            <w:r xmlns:w="http://schemas.openxmlformats.org/wordprocessingml/2006/main" w:rsidRPr="006D342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"Безопасность"</w:t>
            </w:r>
          </w:p>
          <w:p w14:paraId="08EB6D08" w14:textId="77777777" w:rsidR="00604FC7" w:rsidRPr="006D342D" w:rsidRDefault="00604FC7" w:rsidP="0065208C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 «Технологии в строительстве».</w:t>
            </w:r>
          </w:p>
          <w:p w14:paraId="4AC2859A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Постановление Председателя Комитета по градостроительству Республики Армения от 28.12.2020 г.</w:t>
            </w:r>
          </w:p>
          <w:p w14:paraId="238C398B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bCs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Утверждено приказом 103-Н </w:t>
            </w:r>
            <w:r xmlns:w="http://schemas.openxmlformats.org/wordprocessingml/2006/main" w:rsidRPr="006D342D">
              <w:rPr>
                <w:rFonts w:ascii="GHEA Grapalat" w:hAnsi="GHEA Grapalat" w:cs="Sylfaen"/>
                <w:bCs/>
                <w:lang w:val="hy-AM"/>
              </w:rPr>
              <w:t xml:space="preserve">Национального собрания Армении № 40-01.02-</w:t>
            </w:r>
          </w:p>
          <w:p w14:paraId="55883FBE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bCs/>
                <w:lang w:val="hy-AM"/>
              </w:rPr>
              <w:t xml:space="preserve">                   </w:t>
            </w: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«Водоснабжение: внешние сети и сооружения»</w:t>
            </w:r>
          </w:p>
          <w:p w14:paraId="67024957" w14:textId="77777777" w:rsidR="00604FC7" w:rsidRPr="006D342D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строительные стандарты,</w:t>
            </w:r>
          </w:p>
          <w:p w14:paraId="5DC48F55" w14:textId="77777777" w:rsidR="00604FC7" w:rsidRPr="00B43A12" w:rsidRDefault="00604FC7" w:rsidP="0065208C">
            <w:pPr xmlns:w="http://schemas.openxmlformats.org/wordprocessingml/2006/main">
              <w:pStyle w:val="a4"/>
              <w:ind w:left="1440"/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</w:t>
            </w:r>
            <w:r xmlns:w="http://schemas.openxmlformats.org/wordprocessingml/2006/main" w:rsidRPr="006D342D">
              <w:rPr>
                <w:rFonts w:ascii="GHEA Grapalat" w:hAnsi="GHEA Grapalat"/>
                <w:lang w:val="hy-AM"/>
              </w:rPr>
              <w:t xml:space="preserve"> </w:t>
            </w:r>
          </w:p>
          <w:p w14:paraId="58BB8BF7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19.03.2015 "РА"</w:t>
            </w:r>
          </w:p>
          <w:p w14:paraId="2DF565A3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разрешения на строительство и другие</w:t>
            </w:r>
          </w:p>
          <w:p w14:paraId="3A48EF10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утвердить процедуру предоставления документов и</w:t>
            </w:r>
          </w:p>
          <w:p w14:paraId="1B081248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Ряд правительственных решений был отменен.</w:t>
            </w:r>
          </w:p>
          <w:p w14:paraId="1FB202FD" w14:textId="77777777" w:rsidR="00604FC7" w:rsidRPr="00B43A12" w:rsidRDefault="00604FC7" w:rsidP="0065208C">
            <w:pPr xmlns:w="http://schemas.openxmlformats.org/wordprocessingml/2006/main"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xmlns:w="http://schemas.openxmlformats.org/wordprocessingml/2006/main"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Резолюция № 596-Н «О признании».</w:t>
            </w:r>
          </w:p>
          <w:p w14:paraId="0B296B8C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Бюджет был подготовлен в порядке, установленном Постановлением Правительства Республики Армения № 879-Н от 23.06.2011.</w:t>
            </w:r>
          </w:p>
          <w:p w14:paraId="4F0F7FD9" w14:textId="77777777" w:rsidR="00604FC7" w:rsidRPr="00B43A12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Разрабатывать рабочие чертежи проектной документации в соответствии с правилами, установленными стандартами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21.701-2013,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21.101-97,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21.501-93 и другими действующими в Республике Армения ведомственными нормативными документами.</w:t>
            </w:r>
          </w:p>
          <w:p w14:paraId="20A88532" w14:textId="77777777" w:rsidR="00604FC7" w:rsidRDefault="00604FC7" w:rsidP="0065208C">
            <w:pPr xmlns:w="http://schemas.openxmlformats.org/wordprocessingml/2006/main"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xmlns:w="http://schemas.openxmlformats.org/wordprocessingml/2006/main"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</w:t>
            </w:r>
          </w:p>
          <w:p w14:paraId="7C0A8F13" w14:textId="77777777" w:rsidR="00604FC7" w:rsidRPr="006D342D" w:rsidRDefault="00604FC7" w:rsidP="00604FC7">
            <w:pPr xmlns:w="http://schemas.openxmlformats.org/wordprocessingml/2006/main"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xmlns:w="http://schemas.openxmlformats.org/wordprocessingml/2006/main"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- О реализации 21 обязательной меры по организации строительного производства и применении мер ответственности в случае их несоблюдения, утвержденной приказом № 09-А Председателя Комитета по градостроительству Республики Армения от 09.02.2023 г.</w:t>
            </w:r>
          </w:p>
          <w:p w14:paraId="3C1FC9C8" w14:textId="77777777" w:rsidR="00604FC7" w:rsidRPr="006D342D" w:rsidRDefault="00604FC7" w:rsidP="0065208C">
            <w:pPr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  <w:p w14:paraId="2A8CDD7E" w14:textId="77777777" w:rsidR="00604FC7" w:rsidRPr="00604FC7" w:rsidRDefault="00604FC7" w:rsidP="00604FC7">
            <w:pPr>
              <w:shd w:val="clear" w:color="auto" w:fill="FFFFFF"/>
              <w:jc w:val="right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</w:tr>
    </w:tbl>
    <w:p w14:paraId="724499D7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4CCEB960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31AA83D9" w14:textId="77777777" w:rsidR="00A90B05" w:rsidRDefault="00A90B05" w:rsidP="00A90B05">
      <w:pPr>
        <w:ind w:left="-284"/>
        <w:rPr>
          <w:rFonts w:ascii="GHEA Grapalat" w:eastAsia="MS Gothic" w:hAnsi="GHEA Grapalat" w:cs="Times New Roman"/>
          <w:lang w:val="hy-AM"/>
        </w:rPr>
      </w:pPr>
    </w:p>
    <w:p w14:paraId="7590EBDA" w14:textId="77777777" w:rsidR="00A90B05" w:rsidRDefault="00A90B05" w:rsidP="00A90B05">
      <w:pPr>
        <w:ind w:left="-284"/>
        <w:rPr>
          <w:rFonts w:ascii="GHEA Grapalat" w:eastAsia="MS Gothic" w:hAnsi="GHEA Grapalat" w:cs="Times New Roman"/>
          <w:lang w:val="hy-AM"/>
        </w:rPr>
      </w:pPr>
    </w:p>
    <w:p w14:paraId="63513D51" w14:textId="77777777" w:rsidR="006C4C39" w:rsidRDefault="006C4C39" w:rsidP="006C4C39">
      <w:pPr>
        <w:rPr>
          <w:rFonts w:ascii="Times New Roman" w:eastAsia="MS Gothic" w:hAnsi="Times New Roman" w:cs="Times New Roman"/>
          <w:lang w:val="hy-AM"/>
        </w:rPr>
      </w:pPr>
    </w:p>
    <w:sectPr w:rsidR="006C4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44E65"/>
    <w:multiLevelType w:val="hybridMultilevel"/>
    <w:tmpl w:val="65501C8A"/>
    <w:lvl w:ilvl="0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6" w:hanging="360"/>
      </w:pPr>
      <w:rPr>
        <w:rFonts w:ascii="Wingdings" w:hAnsi="Wingdings" w:hint="default"/>
      </w:rPr>
    </w:lvl>
  </w:abstractNum>
  <w:abstractNum w:abstractNumId="2" w15:restartNumberingAfterBreak="0">
    <w:nsid w:val="65EA14E8"/>
    <w:multiLevelType w:val="hybridMultilevel"/>
    <w:tmpl w:val="7652B3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06F"/>
    <w:rsid w:val="00016ACB"/>
    <w:rsid w:val="00043C32"/>
    <w:rsid w:val="00053ED3"/>
    <w:rsid w:val="00081B85"/>
    <w:rsid w:val="00110B7E"/>
    <w:rsid w:val="001410DC"/>
    <w:rsid w:val="00161948"/>
    <w:rsid w:val="00174B9F"/>
    <w:rsid w:val="001C7CD5"/>
    <w:rsid w:val="001D5E6A"/>
    <w:rsid w:val="00210F4B"/>
    <w:rsid w:val="002546DB"/>
    <w:rsid w:val="0029140B"/>
    <w:rsid w:val="002F0004"/>
    <w:rsid w:val="002F26F3"/>
    <w:rsid w:val="003024F3"/>
    <w:rsid w:val="00384B78"/>
    <w:rsid w:val="00391961"/>
    <w:rsid w:val="00393465"/>
    <w:rsid w:val="003B0B95"/>
    <w:rsid w:val="00483AF5"/>
    <w:rsid w:val="004862D1"/>
    <w:rsid w:val="004C183D"/>
    <w:rsid w:val="004E64DA"/>
    <w:rsid w:val="005409EF"/>
    <w:rsid w:val="00564722"/>
    <w:rsid w:val="005817B2"/>
    <w:rsid w:val="005E313E"/>
    <w:rsid w:val="00604FC7"/>
    <w:rsid w:val="00607968"/>
    <w:rsid w:val="0065208C"/>
    <w:rsid w:val="00654621"/>
    <w:rsid w:val="006705CA"/>
    <w:rsid w:val="006B70FA"/>
    <w:rsid w:val="006C4C39"/>
    <w:rsid w:val="00707FF4"/>
    <w:rsid w:val="0077383C"/>
    <w:rsid w:val="00776381"/>
    <w:rsid w:val="007A04E5"/>
    <w:rsid w:val="007A3984"/>
    <w:rsid w:val="007A4ABA"/>
    <w:rsid w:val="007B1385"/>
    <w:rsid w:val="007C46FF"/>
    <w:rsid w:val="00816110"/>
    <w:rsid w:val="00887A4C"/>
    <w:rsid w:val="00896B97"/>
    <w:rsid w:val="008B32F7"/>
    <w:rsid w:val="008C312A"/>
    <w:rsid w:val="00926F6E"/>
    <w:rsid w:val="00944CC4"/>
    <w:rsid w:val="00A15AC8"/>
    <w:rsid w:val="00A90B05"/>
    <w:rsid w:val="00A9543A"/>
    <w:rsid w:val="00AA5398"/>
    <w:rsid w:val="00AB1A06"/>
    <w:rsid w:val="00AF0AF0"/>
    <w:rsid w:val="00B05B08"/>
    <w:rsid w:val="00B2585A"/>
    <w:rsid w:val="00B42E05"/>
    <w:rsid w:val="00B45422"/>
    <w:rsid w:val="00B476AA"/>
    <w:rsid w:val="00B63645"/>
    <w:rsid w:val="00B92CA8"/>
    <w:rsid w:val="00B96DE3"/>
    <w:rsid w:val="00C1737D"/>
    <w:rsid w:val="00C7369D"/>
    <w:rsid w:val="00C90237"/>
    <w:rsid w:val="00CF22B0"/>
    <w:rsid w:val="00D14525"/>
    <w:rsid w:val="00D1660D"/>
    <w:rsid w:val="00D2410D"/>
    <w:rsid w:val="00D52ED7"/>
    <w:rsid w:val="00D6464C"/>
    <w:rsid w:val="00D85BCC"/>
    <w:rsid w:val="00DB06A3"/>
    <w:rsid w:val="00DB07AD"/>
    <w:rsid w:val="00DB3917"/>
    <w:rsid w:val="00DC0098"/>
    <w:rsid w:val="00E116F7"/>
    <w:rsid w:val="00E2006F"/>
    <w:rsid w:val="00E3435E"/>
    <w:rsid w:val="00E409E5"/>
    <w:rsid w:val="00F63253"/>
    <w:rsid w:val="00FB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48AD"/>
  <w15:docId w15:val="{3A64A258-49F5-4C5B-A519-92F1737A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1737D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"/>
    </w:rPr>
  </w:style>
  <w:style w:type="character" w:customStyle="1" w:styleId="20">
    <w:name w:val="Основной текст с отступом 2 Знак"/>
    <w:basedOn w:val="a0"/>
    <w:link w:val="2"/>
    <w:rsid w:val="00C1737D"/>
    <w:rPr>
      <w:rFonts w:ascii="Baltica" w:eastAsia="Times New Roman" w:hAnsi="Baltica" w:cs="Times New Roman"/>
      <w:sz w:val="20"/>
      <w:szCs w:val="20"/>
      <w:lang w:val="ru"/>
    </w:rPr>
  </w:style>
  <w:style w:type="paragraph" w:customStyle="1" w:styleId="norm">
    <w:name w:val="norm"/>
    <w:basedOn w:val="a"/>
    <w:rsid w:val="004C183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" w:eastAsia="ru-RU"/>
    </w:rPr>
  </w:style>
  <w:style w:type="paragraph" w:styleId="a3">
    <w:name w:val="Normal (Web)"/>
    <w:basedOn w:val="a"/>
    <w:uiPriority w:val="99"/>
    <w:rsid w:val="004C1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a4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5"/>
    <w:uiPriority w:val="34"/>
    <w:qFormat/>
    <w:rsid w:val="00E409E5"/>
    <w:pPr>
      <w:ind w:left="720"/>
      <w:contextualSpacing/>
    </w:pPr>
  </w:style>
  <w:style w:type="table" w:styleId="a6">
    <w:name w:val="Table Grid"/>
    <w:basedOn w:val="a1"/>
    <w:uiPriority w:val="39"/>
    <w:rsid w:val="0077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changed">
    <w:name w:val="unchanged"/>
    <w:basedOn w:val="a"/>
    <w:rsid w:val="00391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val="ru"/>
    </w:rPr>
  </w:style>
  <w:style w:type="paragraph" w:styleId="a7">
    <w:name w:val="Balloon Text"/>
    <w:basedOn w:val="a"/>
    <w:link w:val="a8"/>
    <w:uiPriority w:val="99"/>
    <w:semiHidden/>
    <w:unhideWhenUsed/>
    <w:rsid w:val="0038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B78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4"/>
    <w:uiPriority w:val="34"/>
    <w:qFormat/>
    <w:locked/>
    <w:rsid w:val="00486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6A4E5-6A20-4C8B-B1B8-F4776016D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9</Pages>
  <Words>3675</Words>
  <Characters>20952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asasa asasa</cp:lastModifiedBy>
  <cp:revision>101</cp:revision>
  <cp:lastPrinted>2025-12-29T14:47:00Z</cp:lastPrinted>
  <dcterms:created xsi:type="dcterms:W3CDTF">2023-11-07T06:10:00Z</dcterms:created>
  <dcterms:modified xsi:type="dcterms:W3CDTF">2025-12-30T06:20:00Z</dcterms:modified>
</cp:coreProperties>
</file>